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3"/>
        <w:gridCol w:w="4992"/>
      </w:tblGrid>
      <w:tr w:rsidR="00271542" w:rsidRPr="000C37A2" w:rsidTr="00FD37E7">
        <w:trPr>
          <w:trHeight w:val="350"/>
        </w:trPr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jc w:val="center"/>
              <w:rPr>
                <w:b/>
                <w:snapToGrid w:val="0"/>
                <w:szCs w:val="24"/>
              </w:rPr>
            </w:pPr>
            <w:bookmarkStart w:id="0" w:name="_Toc517582288"/>
            <w:bookmarkStart w:id="1" w:name="_Toc517582612"/>
            <w:bookmarkStart w:id="2" w:name="_Toc517582289"/>
            <w:bookmarkStart w:id="3" w:name="_Toc517582613"/>
            <w:bookmarkStart w:id="4" w:name="_Toc518119233"/>
            <w:bookmarkStart w:id="5" w:name="_Toc55193146"/>
            <w:bookmarkStart w:id="6" w:name="_Toc55285334"/>
            <w:bookmarkStart w:id="7" w:name="_Toc55305368"/>
            <w:bookmarkStart w:id="8" w:name="_Ref55335495"/>
            <w:bookmarkStart w:id="9" w:name="_Ref56251018"/>
            <w:bookmarkStart w:id="10" w:name="_Ref56251020"/>
            <w:bookmarkStart w:id="11" w:name="_Ref57046967"/>
            <w:bookmarkStart w:id="12" w:name="_Toc57314614"/>
            <w:bookmarkStart w:id="13" w:name="_Ref57322917"/>
            <w:bookmarkStart w:id="14" w:name="_Ref57322919"/>
            <w:bookmarkStart w:id="15" w:name="_Toc69728940"/>
            <w:bookmarkStart w:id="16" w:name="_Toc98251653"/>
            <w:bookmarkStart w:id="17" w:name="_Hlt447028322"/>
            <w:r w:rsidRPr="000C37A2">
              <w:rPr>
                <w:b/>
                <w:snapToGrid w:val="0"/>
                <w:szCs w:val="24"/>
              </w:rPr>
              <w:t>«СОГЛАСОВАНО»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0C37A2">
              <w:rPr>
                <w:b/>
                <w:snapToGrid w:val="0"/>
                <w:sz w:val="26"/>
                <w:szCs w:val="26"/>
              </w:rPr>
              <w:t>«УТВЕРЖДАЮ»</w:t>
            </w: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rightChars="14" w:right="34" w:firstLine="0"/>
              <w:rPr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________________ ОАО «__________»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b/>
                <w:bCs/>
                <w:snapToGrid w:val="0"/>
                <w:szCs w:val="24"/>
              </w:rPr>
              <w:t xml:space="preserve">   ____________________</w:t>
            </w:r>
            <w:r w:rsidRPr="000C37A2">
              <w:rPr>
                <w:bCs/>
                <w:snapToGrid w:val="0"/>
                <w:szCs w:val="24"/>
              </w:rPr>
              <w:t xml:space="preserve"> ______________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Cs/>
                <w:snapToGrid w:val="0"/>
                <w:szCs w:val="24"/>
              </w:rPr>
            </w:pPr>
          </w:p>
        </w:tc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rightChars="14" w:right="34" w:firstLine="0"/>
              <w:rPr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______________ ОАО «__________»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b/>
                <w:bCs/>
                <w:snapToGrid w:val="0"/>
                <w:szCs w:val="24"/>
              </w:rPr>
              <w:t xml:space="preserve">   ________________</w:t>
            </w:r>
            <w:r w:rsidRPr="000C37A2">
              <w:rPr>
                <w:bCs/>
                <w:snapToGrid w:val="0"/>
                <w:szCs w:val="24"/>
              </w:rPr>
              <w:t>________________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snapToGrid w:val="0"/>
                <w:szCs w:val="24"/>
              </w:rPr>
              <w:t xml:space="preserve">«___» </w:t>
            </w:r>
            <w:r w:rsidR="00B8553F">
              <w:rPr>
                <w:snapToGrid w:val="0"/>
                <w:szCs w:val="24"/>
              </w:rPr>
              <w:t>__________ 2014</w:t>
            </w:r>
            <w:r w:rsidRPr="000C37A2">
              <w:rPr>
                <w:snapToGrid w:val="0"/>
                <w:szCs w:val="24"/>
              </w:rPr>
              <w:t>г.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М.П.</w:t>
            </w:r>
          </w:p>
        </w:tc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  <w:p w:rsidR="00271542" w:rsidRPr="000C37A2" w:rsidRDefault="00B8553F" w:rsidP="003355A4">
            <w:pPr>
              <w:keepNext/>
              <w:keepLines/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«___» ____________ 2014</w:t>
            </w:r>
            <w:r w:rsidR="00271542" w:rsidRPr="000C37A2">
              <w:rPr>
                <w:snapToGrid w:val="0"/>
                <w:szCs w:val="24"/>
              </w:rPr>
              <w:t>г.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М.П.</w:t>
            </w: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jc w:val="center"/>
              <w:rPr>
                <w:b/>
                <w:snapToGrid w:val="0"/>
                <w:szCs w:val="24"/>
              </w:rPr>
            </w:pPr>
            <w:r w:rsidRPr="000C37A2">
              <w:rPr>
                <w:b/>
                <w:snapToGrid w:val="0"/>
                <w:szCs w:val="24"/>
              </w:rPr>
              <w:t>«СОГЛАСОВАНО»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5087" w:type="dxa"/>
            <w:vMerge w:val="restart"/>
            <w:tcBorders>
              <w:right w:val="nil"/>
            </w:tcBorders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________________ОАО «___________»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b/>
                <w:bCs/>
                <w:snapToGrid w:val="0"/>
                <w:szCs w:val="24"/>
              </w:rPr>
              <w:t xml:space="preserve">   ____________________</w:t>
            </w:r>
            <w:r w:rsidRPr="000C37A2">
              <w:rPr>
                <w:bCs/>
                <w:snapToGrid w:val="0"/>
                <w:szCs w:val="24"/>
              </w:rPr>
              <w:t xml:space="preserve"> ______________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Cs/>
                <w:snapToGrid w:val="0"/>
                <w:szCs w:val="24"/>
              </w:rPr>
            </w:pPr>
          </w:p>
        </w:tc>
        <w:tc>
          <w:tcPr>
            <w:tcW w:w="5087" w:type="dxa"/>
            <w:vMerge/>
            <w:tcBorders>
              <w:right w:val="nil"/>
            </w:tcBorders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B8553F" w:rsidP="003355A4">
            <w:pPr>
              <w:keepNext/>
              <w:keepLines/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«___» ____________ 2014</w:t>
            </w:r>
            <w:r w:rsidR="00271542" w:rsidRPr="000C37A2">
              <w:rPr>
                <w:snapToGrid w:val="0"/>
                <w:szCs w:val="24"/>
              </w:rPr>
              <w:t>г.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М.П.</w:t>
            </w:r>
          </w:p>
        </w:tc>
        <w:tc>
          <w:tcPr>
            <w:tcW w:w="5087" w:type="dxa"/>
            <w:vMerge/>
            <w:tcBorders>
              <w:bottom w:val="nil"/>
              <w:right w:val="nil"/>
            </w:tcBorders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</w:tc>
      </w:tr>
    </w:tbl>
    <w:p w:rsidR="00CD206F" w:rsidRPr="000C37A2" w:rsidRDefault="00CD206F" w:rsidP="003355A4">
      <w:pPr>
        <w:keepNext/>
        <w:keepLines/>
        <w:widowControl/>
        <w:spacing w:line="264" w:lineRule="auto"/>
        <w:ind w:left="6237" w:firstLine="0"/>
        <w:jc w:val="left"/>
        <w:rPr>
          <w:bCs/>
          <w:szCs w:val="24"/>
        </w:rPr>
      </w:pPr>
    </w:p>
    <w:p w:rsidR="00CD206F" w:rsidRPr="000C37A2" w:rsidRDefault="00CD206F" w:rsidP="003355A4">
      <w:pPr>
        <w:keepNext/>
        <w:keepLines/>
        <w:widowControl/>
        <w:spacing w:line="264" w:lineRule="auto"/>
        <w:ind w:left="6237" w:firstLine="0"/>
        <w:jc w:val="left"/>
        <w:rPr>
          <w:bCs/>
          <w:szCs w:val="24"/>
        </w:rPr>
      </w:pPr>
    </w:p>
    <w:p w:rsidR="000D1809" w:rsidRPr="000C37A2" w:rsidRDefault="000D1809" w:rsidP="003355A4">
      <w:pPr>
        <w:keepNext/>
        <w:keepLines/>
        <w:widowControl/>
        <w:spacing w:line="264" w:lineRule="auto"/>
        <w:ind w:left="6237" w:firstLine="0"/>
        <w:jc w:val="left"/>
        <w:rPr>
          <w:b/>
          <w:bCs/>
          <w:szCs w:val="24"/>
        </w:rPr>
      </w:pPr>
    </w:p>
    <w:p w:rsidR="00845471" w:rsidRPr="000C37A2" w:rsidRDefault="00845471" w:rsidP="003355A4">
      <w:pPr>
        <w:pStyle w:val="afff4"/>
        <w:keepNext/>
        <w:keepLines/>
        <w:spacing w:line="264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845471" w:rsidRPr="000C37A2" w:rsidRDefault="00845471" w:rsidP="003355A4">
      <w:pPr>
        <w:keepNext/>
        <w:keepLines/>
        <w:widowControl/>
        <w:spacing w:line="264" w:lineRule="auto"/>
        <w:ind w:firstLine="0"/>
        <w:jc w:val="center"/>
        <w:rPr>
          <w:b/>
          <w:szCs w:val="24"/>
        </w:rPr>
      </w:pPr>
    </w:p>
    <w:p w:rsidR="00271542" w:rsidRPr="000C37A2" w:rsidRDefault="00271542" w:rsidP="003355A4">
      <w:pPr>
        <w:keepNext/>
        <w:keepLines/>
        <w:widowControl/>
        <w:spacing w:before="120" w:after="120" w:line="360" w:lineRule="auto"/>
        <w:ind w:firstLine="0"/>
        <w:jc w:val="center"/>
        <w:rPr>
          <w:b/>
          <w:sz w:val="28"/>
          <w:szCs w:val="24"/>
        </w:rPr>
      </w:pPr>
      <w:r w:rsidRPr="000C37A2">
        <w:rPr>
          <w:b/>
          <w:sz w:val="28"/>
          <w:szCs w:val="24"/>
        </w:rPr>
        <w:t>КОНКУРСНАЯ ДОКУМЕНТАЦИЯ</w:t>
      </w:r>
    </w:p>
    <w:p w:rsidR="00F00B97" w:rsidRPr="000C37A2" w:rsidRDefault="00F00B97" w:rsidP="003355A4">
      <w:pPr>
        <w:keepNext/>
        <w:keepLines/>
        <w:widowControl/>
        <w:autoSpaceDE w:val="0"/>
        <w:autoSpaceDN w:val="0"/>
        <w:adjustRightInd w:val="0"/>
        <w:ind w:firstLine="0"/>
        <w:jc w:val="center"/>
        <w:rPr>
          <w:b/>
          <w:bCs/>
          <w:szCs w:val="24"/>
        </w:rPr>
      </w:pPr>
      <w:r w:rsidRPr="000C37A2">
        <w:rPr>
          <w:rFonts w:ascii="Times New Roman CYR" w:hAnsi="Times New Roman CYR"/>
          <w:b/>
          <w:iCs/>
          <w:szCs w:val="24"/>
        </w:rPr>
        <w:t xml:space="preserve">Открытый одноэтапный конкурс без предварительного квалификационного отбора на право заключения </w:t>
      </w:r>
      <w:r w:rsidR="0090006B">
        <w:rPr>
          <w:rFonts w:ascii="Times New Roman CYR" w:hAnsi="Times New Roman CYR"/>
          <w:b/>
          <w:iCs/>
          <w:szCs w:val="24"/>
        </w:rPr>
        <w:t>Д</w:t>
      </w:r>
      <w:r w:rsidRPr="000C37A2">
        <w:rPr>
          <w:rFonts w:ascii="Times New Roman CYR" w:hAnsi="Times New Roman CYR"/>
          <w:b/>
          <w:iCs/>
          <w:szCs w:val="24"/>
        </w:rPr>
        <w:t>о</w:t>
      </w:r>
      <w:r w:rsidRPr="000C37A2">
        <w:rPr>
          <w:b/>
          <w:iCs/>
          <w:szCs w:val="24"/>
        </w:rPr>
        <w:t>говоров</w:t>
      </w:r>
      <w:r w:rsidR="00682B9A">
        <w:rPr>
          <w:b/>
          <w:iCs/>
          <w:szCs w:val="24"/>
        </w:rPr>
        <w:t xml:space="preserve"> </w:t>
      </w:r>
      <w:r w:rsidRPr="000C37A2">
        <w:rPr>
          <w:b/>
          <w:iCs/>
          <w:szCs w:val="24"/>
        </w:rPr>
        <w:t xml:space="preserve">добровольного медицинского страхования и </w:t>
      </w:r>
      <w:r w:rsidRPr="000C37A2">
        <w:rPr>
          <w:b/>
          <w:szCs w:val="24"/>
        </w:rPr>
        <w:t xml:space="preserve">страхования от несчастных случаев и болезней для нужд ОАО </w:t>
      </w:r>
      <w:r w:rsidR="00E978FA" w:rsidRPr="000C37A2">
        <w:rPr>
          <w:b/>
          <w:szCs w:val="24"/>
        </w:rPr>
        <w:t>«</w:t>
      </w:r>
      <w:r w:rsidR="00B3434F">
        <w:rPr>
          <w:b/>
          <w:szCs w:val="24"/>
        </w:rPr>
        <w:t>МРСК Центра</w:t>
      </w:r>
      <w:r w:rsidR="00E978FA" w:rsidRPr="000C37A2">
        <w:rPr>
          <w:b/>
          <w:szCs w:val="24"/>
        </w:rPr>
        <w:t>»</w:t>
      </w:r>
    </w:p>
    <w:p w:rsidR="00271542" w:rsidRPr="000C37A2" w:rsidRDefault="00271542" w:rsidP="003355A4">
      <w:pPr>
        <w:keepNext/>
        <w:keepLines/>
        <w:widowControl/>
        <w:spacing w:line="264" w:lineRule="auto"/>
        <w:ind w:left="-540" w:firstLine="0"/>
        <w:jc w:val="center"/>
        <w:rPr>
          <w:szCs w:val="24"/>
        </w:rPr>
      </w:pPr>
    </w:p>
    <w:p w:rsidR="00EB49E8" w:rsidRPr="000C37A2" w:rsidRDefault="00765441" w:rsidP="003355A4">
      <w:pPr>
        <w:pStyle w:val="1f1"/>
        <w:keepNext/>
        <w:keepLines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  <w:bookmarkStart w:id="18" w:name="_Toc247081434"/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Том </w:t>
      </w:r>
      <w:r w:rsidR="00BE6673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1</w:t>
      </w:r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«</w:t>
      </w:r>
      <w:r w:rsidR="000D180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ОБЩАЯ</w:t>
      </w:r>
      <w:r w:rsidR="00201D9D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 и </w:t>
      </w:r>
      <w:r w:rsidR="003F2BD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КОММЕРЧЕСКАЯ</w:t>
      </w:r>
      <w:r w:rsidR="00CD568D" w:rsidRPr="00CD568D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 </w:t>
      </w:r>
      <w:r w:rsidR="000D180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ЧАСТИ</w:t>
      </w:r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»</w:t>
      </w:r>
    </w:p>
    <w:bookmarkEnd w:id="18"/>
    <w:p w:rsidR="005755E2" w:rsidRPr="000C37A2" w:rsidRDefault="005755E2" w:rsidP="003355A4">
      <w:pPr>
        <w:keepNext/>
        <w:keepLines/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3355A4">
      <w:pPr>
        <w:keepNext/>
        <w:keepLines/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3355A4">
      <w:pPr>
        <w:keepNext/>
        <w:keepLines/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3355A4">
      <w:pPr>
        <w:keepNext/>
        <w:keepLines/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E21689" w:rsidRPr="000C37A2" w:rsidRDefault="00E21689" w:rsidP="003355A4">
      <w:pPr>
        <w:keepNext/>
        <w:keepLines/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0D1809" w:rsidRPr="000C37A2" w:rsidRDefault="000D1809" w:rsidP="003355A4">
      <w:pPr>
        <w:keepNext/>
        <w:keepLines/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3355A4">
      <w:pPr>
        <w:keepNext/>
        <w:keepLines/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3355A4">
      <w:pPr>
        <w:keepNext/>
        <w:keepLines/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3355A4">
      <w:pPr>
        <w:keepNext/>
        <w:keepLines/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205DDB" w:rsidRDefault="004375A9" w:rsidP="003355A4">
      <w:pPr>
        <w:keepNext/>
        <w:keepLines/>
        <w:widowControl/>
        <w:spacing w:line="264" w:lineRule="auto"/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г. Москва</w:t>
      </w:r>
    </w:p>
    <w:p w:rsidR="006305A1" w:rsidRPr="000C37A2" w:rsidRDefault="000D1809" w:rsidP="003355A4">
      <w:pPr>
        <w:keepNext/>
        <w:keepLines/>
        <w:widowControl/>
        <w:spacing w:line="264" w:lineRule="auto"/>
        <w:ind w:firstLine="0"/>
        <w:jc w:val="center"/>
        <w:rPr>
          <w:b/>
          <w:szCs w:val="24"/>
        </w:rPr>
        <w:sectPr w:rsidR="006305A1" w:rsidRPr="000C37A2" w:rsidSect="00F07D91">
          <w:footerReference w:type="default" r:id="rId10"/>
          <w:pgSz w:w="11909" w:h="16834"/>
          <w:pgMar w:top="1134" w:right="852" w:bottom="1134" w:left="1418" w:header="720" w:footer="567" w:gutter="0"/>
          <w:cols w:space="60"/>
          <w:noEndnote/>
          <w:titlePg/>
        </w:sectPr>
      </w:pPr>
      <w:r w:rsidRPr="000C37A2">
        <w:rPr>
          <w:b/>
          <w:bCs/>
          <w:szCs w:val="24"/>
        </w:rPr>
        <w:t>20</w:t>
      </w:r>
      <w:r w:rsidR="009F5CBA" w:rsidRPr="000C37A2">
        <w:rPr>
          <w:b/>
          <w:bCs/>
          <w:szCs w:val="24"/>
        </w:rPr>
        <w:t>1</w:t>
      </w:r>
      <w:r w:rsidR="00CD568D">
        <w:rPr>
          <w:b/>
          <w:bCs/>
          <w:szCs w:val="24"/>
        </w:rPr>
        <w:t>4</w:t>
      </w:r>
      <w:r w:rsidRPr="000C37A2">
        <w:rPr>
          <w:b/>
          <w:bCs/>
          <w:szCs w:val="24"/>
        </w:rPr>
        <w:t xml:space="preserve"> год</w:t>
      </w:r>
    </w:p>
    <w:bookmarkEnd w:id="0"/>
    <w:bookmarkEnd w:id="1"/>
    <w:p w:rsidR="0026768C" w:rsidRPr="000C37A2" w:rsidRDefault="0026768C" w:rsidP="003355A4">
      <w:pPr>
        <w:pStyle w:val="12"/>
        <w:keepNext/>
        <w:keepLines/>
        <w:rPr>
          <w:b w:val="0"/>
          <w:sz w:val="24"/>
          <w:szCs w:val="24"/>
        </w:rPr>
      </w:pPr>
      <w:r w:rsidRPr="000C37A2">
        <w:rPr>
          <w:b w:val="0"/>
          <w:sz w:val="24"/>
          <w:szCs w:val="24"/>
        </w:rPr>
        <w:lastRenderedPageBreak/>
        <w:t>СОДЕРЖАНИЕ</w:t>
      </w:r>
    </w:p>
    <w:p w:rsidR="0026768C" w:rsidRPr="000C37A2" w:rsidRDefault="0026768C" w:rsidP="003355A4">
      <w:pPr>
        <w:keepNext/>
        <w:keepLines/>
        <w:widowControl/>
        <w:tabs>
          <w:tab w:val="right" w:pos="9639"/>
        </w:tabs>
        <w:spacing w:line="264" w:lineRule="auto"/>
        <w:ind w:right="176" w:firstLine="567"/>
        <w:rPr>
          <w:bCs/>
          <w:szCs w:val="24"/>
        </w:rPr>
      </w:pPr>
    </w:p>
    <w:p w:rsidR="00884D28" w:rsidRPr="000C37A2" w:rsidRDefault="00A42B48" w:rsidP="003355A4">
      <w:pPr>
        <w:pStyle w:val="12"/>
        <w:keepNext/>
        <w:keepLines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0C37A2">
        <w:rPr>
          <w:rStyle w:val="ae"/>
          <w:b w:val="0"/>
          <w:caps w:val="0"/>
          <w:color w:val="auto"/>
          <w:sz w:val="24"/>
          <w:szCs w:val="24"/>
        </w:rPr>
        <w:fldChar w:fldCharType="begin"/>
      </w:r>
      <w:r w:rsidR="004D7536" w:rsidRPr="000C37A2">
        <w:rPr>
          <w:rStyle w:val="ae"/>
          <w:b w:val="0"/>
          <w:caps w:val="0"/>
          <w:color w:val="auto"/>
          <w:sz w:val="24"/>
          <w:szCs w:val="24"/>
        </w:rPr>
        <w:instrText xml:space="preserve"> TOC \o "1-3" \h \z \u </w:instrText>
      </w:r>
      <w:r w:rsidRPr="000C37A2">
        <w:rPr>
          <w:rStyle w:val="ae"/>
          <w:b w:val="0"/>
          <w:caps w:val="0"/>
          <w:color w:val="auto"/>
          <w:sz w:val="24"/>
          <w:szCs w:val="24"/>
        </w:rPr>
        <w:fldChar w:fldCharType="separate"/>
      </w:r>
      <w:hyperlink w:anchor="_Toc348621134" w:history="1">
        <w:r w:rsidR="00884D28" w:rsidRPr="000C37A2">
          <w:rPr>
            <w:rStyle w:val="ae"/>
            <w:color w:val="auto"/>
          </w:rPr>
          <w:t>1.</w:t>
        </w:r>
        <w:r w:rsidR="00884D28" w:rsidRPr="000C37A2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884D28" w:rsidRPr="000C37A2">
          <w:rPr>
            <w:rStyle w:val="ae"/>
            <w:color w:val="auto"/>
          </w:rPr>
          <w:t>ОБЩИЕ ПОЛОЖЕНИЯ</w:t>
        </w:r>
        <w:r w:rsidR="00884D28" w:rsidRPr="000C37A2">
          <w:rPr>
            <w:webHidden/>
          </w:rPr>
          <w:tab/>
        </w:r>
        <w:r w:rsidR="006849E5">
          <w:rPr>
            <w:webHidden/>
          </w:rPr>
          <w:t xml:space="preserve">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3</w:t>
        </w:r>
        <w:r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5" w:history="1">
        <w:r w:rsidR="00884D28" w:rsidRPr="000C37A2">
          <w:rPr>
            <w:rStyle w:val="ae"/>
            <w:color w:val="auto"/>
          </w:rPr>
          <w:t>1.1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Общие сведения о конкурсе</w:t>
        </w:r>
        <w:r w:rsidR="00884D28" w:rsidRPr="000C37A2">
          <w:rPr>
            <w:webHidden/>
          </w:rPr>
          <w:tab/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_Toc348621135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3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6" w:history="1">
        <w:r w:rsidR="00884D28" w:rsidRPr="000C37A2">
          <w:rPr>
            <w:rStyle w:val="ae"/>
            <w:color w:val="auto"/>
          </w:rPr>
          <w:t>1.2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Правовой статус документов</w:t>
        </w:r>
        <w:r w:rsidR="00884D28" w:rsidRPr="000C37A2">
          <w:rPr>
            <w:webHidden/>
          </w:rPr>
          <w:tab/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_Toc348621136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3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7" w:history="1">
        <w:r w:rsidR="00884D28" w:rsidRPr="000C37A2">
          <w:rPr>
            <w:rStyle w:val="ae"/>
            <w:color w:val="auto"/>
          </w:rPr>
          <w:t>1.3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Особые положения в связи с проведением Конкурса через систему «</w:t>
        </w:r>
        <w:r w:rsidR="00884D28" w:rsidRPr="000C37A2">
          <w:rPr>
            <w:rStyle w:val="ae"/>
            <w:color w:val="auto"/>
            <w:lang w:val="en-US"/>
          </w:rPr>
          <w:t>B</w:t>
        </w:r>
        <w:r w:rsidR="00884D28" w:rsidRPr="000C37A2">
          <w:rPr>
            <w:rStyle w:val="ae"/>
            <w:color w:val="auto"/>
          </w:rPr>
          <w:t>2</w:t>
        </w:r>
        <w:r w:rsidR="00884D28" w:rsidRPr="000C37A2">
          <w:rPr>
            <w:rStyle w:val="ae"/>
            <w:color w:val="auto"/>
            <w:lang w:val="en-US"/>
          </w:rPr>
          <w:t>B</w:t>
        </w:r>
        <w:r w:rsidR="00884D28" w:rsidRPr="000C37A2">
          <w:rPr>
            <w:rStyle w:val="ae"/>
            <w:color w:val="auto"/>
          </w:rPr>
          <w:t>-</w:t>
        </w:r>
        <w:r w:rsidR="00884D28" w:rsidRPr="000C37A2">
          <w:rPr>
            <w:rStyle w:val="ae"/>
            <w:color w:val="auto"/>
            <w:lang w:val="en-US"/>
          </w:rPr>
          <w:t>MRSK</w:t>
        </w:r>
        <w:r w:rsidR="00884D28" w:rsidRPr="000C37A2">
          <w:rPr>
            <w:rStyle w:val="ae"/>
            <w:color w:val="auto"/>
          </w:rPr>
          <w:t>».</w:t>
        </w:r>
        <w:r w:rsidR="00884D28" w:rsidRPr="000C37A2">
          <w:rPr>
            <w:webHidden/>
          </w:rPr>
          <w:tab/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_Toc348621137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4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ind w:right="177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8" w:history="1">
        <w:r w:rsidR="00884D28" w:rsidRPr="000C37A2">
          <w:rPr>
            <w:rStyle w:val="ae"/>
            <w:color w:val="auto"/>
          </w:rPr>
          <w:t>1.4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Обжалование</w:t>
        </w:r>
        <w:r w:rsidR="00884D28" w:rsidRPr="000C37A2">
          <w:rPr>
            <w:webHidden/>
          </w:rPr>
          <w:tab/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_Toc348621138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4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9" w:history="1">
        <w:r w:rsidR="00884D28" w:rsidRPr="000C37A2">
          <w:rPr>
            <w:rStyle w:val="ae"/>
            <w:color w:val="auto"/>
          </w:rPr>
          <w:t>1.5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Прочие положения</w:t>
        </w:r>
        <w:r w:rsidR="00884D28" w:rsidRPr="000C37A2">
          <w:rPr>
            <w:webHidden/>
          </w:rPr>
          <w:tab/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_Toc348621139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5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12"/>
        <w:keepNext/>
        <w:keepLines/>
        <w:rPr>
          <w:rFonts w:asciiTheme="minorHAnsi" w:eastAsiaTheme="minorEastAsia" w:hAnsiTheme="minorHAnsi" w:cstheme="minorBidi"/>
          <w:b w:val="0"/>
          <w:caps w:val="0"/>
          <w:szCs w:val="22"/>
        </w:rPr>
      </w:pPr>
      <w:hyperlink w:anchor="_Toc348621140" w:history="1">
        <w:r w:rsidR="00884D28" w:rsidRPr="000C37A2">
          <w:rPr>
            <w:rStyle w:val="ae"/>
            <w:color w:val="auto"/>
          </w:rPr>
          <w:t>2.</w:t>
        </w:r>
        <w:r w:rsidR="00884D28" w:rsidRPr="000C37A2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884D28" w:rsidRPr="000C37A2">
          <w:rPr>
            <w:rStyle w:val="ae"/>
            <w:color w:val="auto"/>
          </w:rPr>
          <w:t>ПОРЯДОК ПРОВЕДЕНИЯ КОНКУРСА. ИНСТРУКЦИИ ПО ПОДГОТОВКЕ КОНКУРСНЫХ ЗАЯВОК</w:t>
        </w:r>
        <w:r w:rsidR="00884D28" w:rsidRPr="000C37A2">
          <w:rPr>
            <w:webHidden/>
          </w:rPr>
          <w:tab/>
        </w:r>
        <w:r w:rsidR="006849E5">
          <w:rPr>
            <w:webHidden/>
          </w:rPr>
          <w:t xml:space="preserve">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_Toc348621140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1" w:history="1">
        <w:r w:rsidR="00884D28" w:rsidRPr="000C37A2">
          <w:rPr>
            <w:rStyle w:val="ae"/>
            <w:color w:val="auto"/>
          </w:rPr>
          <w:t>2.1.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Общий порядок проведения Конкурса</w:t>
        </w:r>
        <w:r w:rsidR="00884D28" w:rsidRPr="000C37A2">
          <w:rPr>
            <w:webHidden/>
          </w:rPr>
          <w:tab/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_Toc348621141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2" w:history="1">
        <w:r w:rsidR="00884D28" w:rsidRPr="000C37A2">
          <w:rPr>
            <w:rStyle w:val="ae"/>
            <w:color w:val="auto"/>
          </w:rPr>
          <w:t>2.2.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Публикация Извещения о проведении Конкурса</w:t>
        </w:r>
        <w:r w:rsidR="00884D28" w:rsidRPr="000C37A2">
          <w:rPr>
            <w:webHidden/>
          </w:rPr>
          <w:tab/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_Toc348621142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3" w:history="1">
        <w:r w:rsidR="00884D28" w:rsidRPr="000C37A2">
          <w:rPr>
            <w:rStyle w:val="ae"/>
            <w:color w:val="auto"/>
          </w:rPr>
          <w:t>2.3.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Предоставление Конкурсной документации Участникам конкурса.</w:t>
        </w:r>
        <w:r w:rsidR="00884D28" w:rsidRPr="000C37A2">
          <w:rPr>
            <w:webHidden/>
          </w:rPr>
          <w:tab/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_Toc348621143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4" w:history="1">
        <w:r w:rsidR="00884D28" w:rsidRPr="000C37A2">
          <w:rPr>
            <w:rStyle w:val="ae"/>
            <w:color w:val="auto"/>
          </w:rPr>
          <w:t>2.4.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Участнику Конкурса. Подтверждение соответствия предъявляемым требованиям.</w:t>
        </w:r>
        <w:r w:rsidR="00884D28" w:rsidRPr="000C37A2">
          <w:rPr>
            <w:webHidden/>
          </w:rPr>
          <w:tab/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_Toc348621144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45" w:history="1">
        <w:r w:rsidR="00884D28" w:rsidRPr="000C37A2">
          <w:rPr>
            <w:rStyle w:val="ae"/>
            <w:color w:val="auto"/>
          </w:rPr>
          <w:t>2.4.1.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Участникам Конкурса</w:t>
        </w:r>
        <w:r w:rsidR="00884D28" w:rsidRPr="000C37A2">
          <w:rPr>
            <w:webHidden/>
          </w:rPr>
          <w:tab/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_Toc348621145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46" w:history="1">
        <w:r w:rsidR="00884D28" w:rsidRPr="000C37A2">
          <w:rPr>
            <w:rStyle w:val="ae"/>
            <w:color w:val="auto"/>
          </w:rPr>
          <w:t>2.4.2.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документам, подтверждающим соответствие Участника установленным требованиям</w:t>
        </w:r>
        <w:r w:rsidR="00884D28" w:rsidRPr="000C37A2">
          <w:rPr>
            <w:webHidden/>
          </w:rPr>
          <w:tab/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_Toc348621146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7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72" w:history="1">
        <w:r w:rsidR="00884D28" w:rsidRPr="000C37A2">
          <w:rPr>
            <w:rStyle w:val="ae"/>
            <w:color w:val="auto"/>
          </w:rPr>
          <w:t>2.5.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Подготовка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_Toc348621172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10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3" w:history="1">
        <w:r w:rsidR="00884D28" w:rsidRPr="000C37A2">
          <w:rPr>
            <w:rStyle w:val="ae"/>
            <w:color w:val="auto"/>
          </w:rPr>
          <w:t>2.5.1.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Общие требования к Конкурсной заявке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_Toc348621173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10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4" w:history="1">
        <w:r w:rsidR="00884D28" w:rsidRPr="000C37A2">
          <w:rPr>
            <w:rStyle w:val="ae"/>
            <w:color w:val="auto"/>
          </w:rPr>
          <w:t>2.5.2.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Порядок подготовки Конкурсной заявки через «B2B-</w:t>
        </w:r>
        <w:r w:rsidR="00884D28" w:rsidRPr="000C37A2">
          <w:rPr>
            <w:rStyle w:val="ae"/>
            <w:color w:val="auto"/>
            <w:lang w:val="en-US"/>
          </w:rPr>
          <w:t>MRSK</w:t>
        </w:r>
        <w:r w:rsidR="00884D28" w:rsidRPr="000C37A2">
          <w:rPr>
            <w:rStyle w:val="ae"/>
            <w:color w:val="auto"/>
          </w:rPr>
          <w:t>»</w:t>
        </w:r>
        <w:r w:rsidR="006849E5">
          <w:rPr>
            <w:rStyle w:val="ae"/>
            <w:color w:val="auto"/>
          </w:rPr>
          <w:t xml:space="preserve">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_Toc348621174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5" w:history="1">
        <w:r w:rsidR="00884D28" w:rsidRPr="000C37A2">
          <w:rPr>
            <w:rStyle w:val="ae"/>
            <w:color w:val="auto"/>
          </w:rPr>
          <w:t>2.5.3.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сроку действия Конкурсной заявки</w:t>
        </w:r>
        <w:r w:rsidR="006849E5">
          <w:rPr>
            <w:rStyle w:val="ae"/>
            <w:color w:val="auto"/>
          </w:rPr>
          <w:t xml:space="preserve">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_Toc348621175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6" w:history="1">
        <w:r w:rsidR="00884D28" w:rsidRPr="000C37A2">
          <w:rPr>
            <w:rStyle w:val="ae"/>
            <w:color w:val="auto"/>
          </w:rPr>
          <w:t>2.5.4.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языку Конкурсной заявки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_Toc348621176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7" w:history="1">
        <w:r w:rsidR="00884D28" w:rsidRPr="000C37A2">
          <w:rPr>
            <w:rStyle w:val="ae"/>
            <w:color w:val="auto"/>
          </w:rPr>
          <w:t>2.5.5.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валюте Конкурсной заявки</w:t>
        </w:r>
        <w:r w:rsidR="006849E5">
          <w:rPr>
            <w:rStyle w:val="ae"/>
            <w:color w:val="auto"/>
          </w:rPr>
          <w:t xml:space="preserve">              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_Toc348621177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8" w:history="1">
        <w:r w:rsidR="00884D28" w:rsidRPr="000C37A2">
          <w:rPr>
            <w:rStyle w:val="ae"/>
            <w:color w:val="auto"/>
          </w:rPr>
          <w:t>2.5.6.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Начальная (максимальная) цена Договора (цена лота)</w:t>
        </w:r>
        <w:r w:rsidR="006849E5">
          <w:rPr>
            <w:rStyle w:val="ae"/>
            <w:color w:val="auto"/>
          </w:rPr>
          <w:t xml:space="preserve">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_Toc348621178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12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9" w:history="1">
        <w:r w:rsidR="00884D28" w:rsidRPr="000C37A2">
          <w:rPr>
            <w:rStyle w:val="ae"/>
            <w:color w:val="auto"/>
          </w:rPr>
          <w:t>2.5.7.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Обеспечение исполнения обязательств Участника Конкурса</w:t>
        </w:r>
        <w:r w:rsidR="006849E5">
          <w:rPr>
            <w:rStyle w:val="ae"/>
            <w:color w:val="auto"/>
          </w:rPr>
          <w:t xml:space="preserve">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_Toc348621179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12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0" w:history="1">
        <w:r w:rsidR="00884D28" w:rsidRPr="000C37A2">
          <w:rPr>
            <w:rStyle w:val="ae"/>
            <w:color w:val="auto"/>
          </w:rPr>
          <w:t>2.6.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Разъяснение Конкурсной документации, внесение поправок в Конкурсную документацию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_Toc348621180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1" w:history="1">
        <w:r w:rsidR="00884D28" w:rsidRPr="000C37A2">
          <w:rPr>
            <w:rStyle w:val="ae"/>
            <w:color w:val="auto"/>
          </w:rPr>
          <w:t>2.6.1.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Разъяснение Конкурсной документации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_Toc348621181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2" w:history="1">
        <w:r w:rsidR="00884D28" w:rsidRPr="000C37A2">
          <w:rPr>
            <w:rStyle w:val="ae"/>
            <w:color w:val="auto"/>
          </w:rPr>
          <w:t>2.6.2.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Внесение поправок в Конкурсную документацию</w:t>
        </w:r>
        <w:r w:rsidR="006849E5">
          <w:rPr>
            <w:rStyle w:val="ae"/>
            <w:color w:val="auto"/>
          </w:rPr>
          <w:t xml:space="preserve">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_Toc348621182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3" w:history="1">
        <w:r w:rsidR="00884D28" w:rsidRPr="000C37A2">
          <w:rPr>
            <w:rStyle w:val="ae"/>
            <w:color w:val="auto"/>
          </w:rPr>
          <w:t>2.6.3.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Продление срока окончания подачи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_Toc348621183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4" w:history="1">
        <w:r w:rsidR="00884D28" w:rsidRPr="000C37A2">
          <w:rPr>
            <w:rStyle w:val="ae"/>
            <w:color w:val="auto"/>
          </w:rPr>
          <w:t>2.7.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Подача Конкурсных заявок и их прием</w:t>
        </w:r>
        <w:r w:rsidR="006849E5">
          <w:rPr>
            <w:rStyle w:val="ae"/>
            <w:color w:val="auto"/>
          </w:rPr>
          <w:t xml:space="preserve">            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_Toc348621184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5" w:history="1">
        <w:r w:rsidR="00884D28" w:rsidRPr="000C37A2">
          <w:rPr>
            <w:rStyle w:val="ae"/>
            <w:color w:val="auto"/>
          </w:rPr>
          <w:t>2.7.1.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Подача Конкурсных заявок через систему «B2B-</w:t>
        </w:r>
        <w:r w:rsidR="00884D28" w:rsidRPr="000C37A2">
          <w:rPr>
            <w:rStyle w:val="ae"/>
            <w:color w:val="auto"/>
            <w:lang w:val="en-US"/>
          </w:rPr>
          <w:t>MRSK</w:t>
        </w:r>
        <w:r w:rsidR="00884D28" w:rsidRPr="000C37A2">
          <w:rPr>
            <w:rStyle w:val="ae"/>
            <w:color w:val="auto"/>
          </w:rPr>
          <w:t>»</w:t>
        </w:r>
        <w:r w:rsidR="006849E5">
          <w:rPr>
            <w:rStyle w:val="ae"/>
            <w:color w:val="auto"/>
          </w:rPr>
          <w:t xml:space="preserve">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_Toc348621185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6" w:history="1">
        <w:r w:rsidR="00884D28" w:rsidRPr="000C37A2">
          <w:rPr>
            <w:rStyle w:val="ae"/>
            <w:color w:val="auto"/>
          </w:rPr>
          <w:t>2.8.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Отзыв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_Toc348621186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7" w:history="1">
        <w:r w:rsidR="00884D28" w:rsidRPr="000C37A2">
          <w:rPr>
            <w:rStyle w:val="ae"/>
            <w:color w:val="auto"/>
          </w:rPr>
          <w:t>2.9.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Вскрытие поступивших на Конкурс конвертов</w:t>
        </w:r>
        <w:r w:rsidR="006849E5">
          <w:rPr>
            <w:rStyle w:val="ae"/>
            <w:color w:val="auto"/>
          </w:rPr>
          <w:t xml:space="preserve">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_Toc348621187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8" w:history="1">
        <w:r w:rsidR="00884D28" w:rsidRPr="000C37A2">
          <w:rPr>
            <w:rStyle w:val="ae"/>
            <w:snapToGrid w:val="0"/>
            <w:color w:val="auto"/>
          </w:rPr>
          <w:t>2.9.1.Вскрытие поступивших на конкурс Предложений</w:t>
        </w:r>
        <w:r w:rsidR="006849E5">
          <w:rPr>
            <w:rStyle w:val="ae"/>
            <w:snapToGrid w:val="0"/>
            <w:color w:val="auto"/>
          </w:rPr>
          <w:t xml:space="preserve">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_Toc348621188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9" w:history="1">
        <w:r w:rsidR="00884D28" w:rsidRPr="000C37A2">
          <w:rPr>
            <w:rStyle w:val="ae"/>
            <w:color w:val="auto"/>
          </w:rPr>
          <w:t>2.10.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Оценка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_Toc348621189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90" w:history="1">
        <w:r w:rsidR="00884D28" w:rsidRPr="000C37A2">
          <w:rPr>
            <w:rStyle w:val="ae"/>
            <w:color w:val="auto"/>
          </w:rPr>
          <w:t>2.10.1.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Общие положения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_Toc348621190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91" w:history="1">
        <w:r w:rsidR="00884D28" w:rsidRPr="000C37A2">
          <w:rPr>
            <w:rStyle w:val="ae"/>
            <w:color w:val="auto"/>
          </w:rPr>
          <w:t>2.10.2.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Отборочная стадия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_Toc348621191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92" w:history="1">
        <w:r w:rsidR="00884D28" w:rsidRPr="000C37A2">
          <w:rPr>
            <w:rStyle w:val="ae"/>
            <w:color w:val="auto"/>
          </w:rPr>
          <w:t>2.10.3.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Оценочная стадия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_Toc348621192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15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93" w:history="1">
        <w:r w:rsidR="00884D28" w:rsidRPr="000C37A2">
          <w:rPr>
            <w:rStyle w:val="ae"/>
            <w:color w:val="auto"/>
          </w:rPr>
          <w:t>2.12.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Подведение итогов Конкурса. Определение Победителя Конкурса</w:t>
        </w:r>
        <w:r w:rsidR="006849E5">
          <w:rPr>
            <w:rStyle w:val="ae"/>
            <w:color w:val="auto"/>
          </w:rPr>
          <w:t xml:space="preserve">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_Toc348621193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19</w:t>
        </w:r>
        <w:r w:rsidR="00A42B48" w:rsidRPr="000C37A2">
          <w:rPr>
            <w:webHidden/>
          </w:rPr>
          <w:fldChar w:fldCharType="end"/>
        </w:r>
      </w:hyperlink>
    </w:p>
    <w:p w:rsidR="00884D28" w:rsidRPr="000C37A2" w:rsidRDefault="00C23173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94" w:history="1">
        <w:r w:rsidR="00884D28" w:rsidRPr="000C37A2">
          <w:rPr>
            <w:rStyle w:val="ae"/>
            <w:color w:val="auto"/>
          </w:rPr>
          <w:t>2.13.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Подписание Протокола о результатах Конкурса</w:t>
        </w:r>
        <w:r w:rsidR="006849E5">
          <w:rPr>
            <w:rStyle w:val="ae"/>
            <w:color w:val="auto"/>
          </w:rPr>
          <w:t xml:space="preserve">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_Toc348621194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19</w:t>
        </w:r>
        <w:r w:rsidR="00A42B48" w:rsidRPr="000C37A2">
          <w:rPr>
            <w:webHidden/>
          </w:rPr>
          <w:fldChar w:fldCharType="end"/>
        </w:r>
      </w:hyperlink>
    </w:p>
    <w:p w:rsidR="00884D28" w:rsidRDefault="00C23173" w:rsidP="003355A4">
      <w:pPr>
        <w:pStyle w:val="20"/>
        <w:keepNext/>
        <w:keepLines/>
        <w:rPr>
          <w:lang w:val="en-US"/>
        </w:rPr>
      </w:pPr>
      <w:hyperlink w:anchor="_Toc348621195" w:history="1">
        <w:r w:rsidR="00884D28" w:rsidRPr="000C37A2">
          <w:rPr>
            <w:rStyle w:val="ae"/>
            <w:color w:val="auto"/>
          </w:rPr>
          <w:t>2.14.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Проведение преддоговорных переговоров (при необходимости) и подписание Договора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               </w:t>
        </w:r>
        <w:r w:rsidR="00A42B48"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_Toc348621195 \h </w:instrText>
        </w:r>
        <w:r w:rsidR="00A42B48" w:rsidRPr="000C37A2">
          <w:rPr>
            <w:webHidden/>
          </w:rPr>
        </w:r>
        <w:r w:rsidR="00A42B48" w:rsidRPr="000C37A2">
          <w:rPr>
            <w:webHidden/>
          </w:rPr>
          <w:fldChar w:fldCharType="separate"/>
        </w:r>
        <w:r w:rsidR="00AF4307">
          <w:rPr>
            <w:webHidden/>
          </w:rPr>
          <w:t>20</w:t>
        </w:r>
        <w:r w:rsidR="00A42B48" w:rsidRPr="000C37A2">
          <w:rPr>
            <w:webHidden/>
          </w:rPr>
          <w:fldChar w:fldCharType="end"/>
        </w:r>
      </w:hyperlink>
    </w:p>
    <w:p w:rsidR="005A280C" w:rsidRPr="005A280C" w:rsidRDefault="005A280C" w:rsidP="003355A4">
      <w:pPr>
        <w:pStyle w:val="2"/>
        <w:keepNext/>
        <w:keepLines/>
        <w:tabs>
          <w:tab w:val="left" w:pos="1418"/>
          <w:tab w:val="num" w:pos="1620"/>
        </w:tabs>
        <w:suppressAutoHyphens/>
        <w:spacing w:line="240" w:lineRule="auto"/>
        <w:ind w:left="0" w:firstLine="0"/>
        <w:jc w:val="left"/>
        <w:rPr>
          <w:bCs/>
          <w:noProof/>
          <w:sz w:val="24"/>
          <w:szCs w:val="24"/>
        </w:rPr>
      </w:pPr>
      <w:r w:rsidRPr="005A280C">
        <w:rPr>
          <w:rStyle w:val="ae"/>
          <w:bCs/>
          <w:noProof/>
          <w:color w:val="auto"/>
          <w:sz w:val="24"/>
          <w:szCs w:val="24"/>
          <w:u w:val="none"/>
        </w:rPr>
        <w:t xml:space="preserve">2.15. </w:t>
      </w:r>
      <w:r w:rsidRPr="00FC5E08">
        <w:rPr>
          <w:bCs/>
          <w:noProof/>
          <w:sz w:val="24"/>
          <w:szCs w:val="24"/>
        </w:rPr>
        <w:t>Обеспечение исполнения обязательств Участника по договору</w:t>
      </w:r>
      <w:r>
        <w:rPr>
          <w:bCs/>
          <w:noProof/>
          <w:sz w:val="24"/>
          <w:szCs w:val="24"/>
        </w:rPr>
        <w:t xml:space="preserve">                      </w:t>
      </w:r>
      <w:r w:rsidRPr="005A280C">
        <w:rPr>
          <w:bCs/>
          <w:noProof/>
          <w:sz w:val="24"/>
          <w:szCs w:val="24"/>
        </w:rPr>
        <w:t xml:space="preserve">                 </w:t>
      </w:r>
      <w:r w:rsidR="00E46A23">
        <w:rPr>
          <w:bCs/>
          <w:noProof/>
          <w:sz w:val="24"/>
          <w:szCs w:val="24"/>
        </w:rPr>
        <w:t>21</w:t>
      </w:r>
    </w:p>
    <w:p w:rsidR="00884D28" w:rsidRPr="000C37A2" w:rsidRDefault="00C23173" w:rsidP="003355A4">
      <w:pPr>
        <w:keepNext/>
        <w:keepLines/>
        <w:widowControl/>
        <w:ind w:firstLine="0"/>
        <w:rPr>
          <w:rFonts w:asciiTheme="minorHAnsi" w:eastAsiaTheme="minorEastAsia" w:hAnsiTheme="minorHAnsi" w:cstheme="minorBidi"/>
          <w:b/>
          <w:bCs/>
          <w:noProof/>
          <w:sz w:val="22"/>
          <w:szCs w:val="22"/>
        </w:rPr>
      </w:pPr>
      <w:hyperlink w:anchor="_Toc348621196" w:history="1">
        <w:r w:rsidR="005A280C">
          <w:rPr>
            <w:rStyle w:val="ae"/>
            <w:noProof/>
            <w:color w:val="auto"/>
          </w:rPr>
          <w:t>2.1</w:t>
        </w:r>
        <w:r w:rsidR="005A280C">
          <w:rPr>
            <w:rStyle w:val="ae"/>
            <w:noProof/>
            <w:color w:val="auto"/>
            <w:lang w:val="en-US"/>
          </w:rPr>
          <w:t>6</w:t>
        </w:r>
        <w:r w:rsidR="00884D28" w:rsidRPr="000C37A2">
          <w:rPr>
            <w:rStyle w:val="ae"/>
            <w:noProof/>
            <w:color w:val="auto"/>
          </w:rPr>
          <w:t>.</w:t>
        </w:r>
        <w:r w:rsidR="00884D28" w:rsidRPr="000C37A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84D28" w:rsidRPr="000C37A2">
          <w:rPr>
            <w:rStyle w:val="ae"/>
            <w:noProof/>
            <w:color w:val="auto"/>
          </w:rPr>
          <w:t>Уведомление Участников конкурса о результатах Конкурса</w:t>
        </w:r>
        <w:r w:rsidR="006849E5">
          <w:rPr>
            <w:rStyle w:val="ae"/>
            <w:noProof/>
            <w:color w:val="auto"/>
          </w:rPr>
          <w:t xml:space="preserve">                                       </w:t>
        </w:r>
        <w:r w:rsidR="005A280C">
          <w:rPr>
            <w:rStyle w:val="ae"/>
            <w:noProof/>
            <w:color w:val="auto"/>
            <w:lang w:val="en-US"/>
          </w:rPr>
          <w:t xml:space="preserve">       </w:t>
        </w:r>
        <w:r w:rsidR="006849E5">
          <w:rPr>
            <w:rStyle w:val="ae"/>
            <w:noProof/>
            <w:color w:val="auto"/>
          </w:rPr>
          <w:t xml:space="preserve"> </w:t>
        </w:r>
        <w:r w:rsidR="00A42B48" w:rsidRPr="000C37A2">
          <w:rPr>
            <w:noProof/>
            <w:webHidden/>
          </w:rPr>
          <w:fldChar w:fldCharType="begin"/>
        </w:r>
        <w:r w:rsidR="00884D28" w:rsidRPr="000C37A2">
          <w:rPr>
            <w:noProof/>
            <w:webHidden/>
          </w:rPr>
          <w:instrText xml:space="preserve"> PAGEREF _Toc348621196 \h </w:instrText>
        </w:r>
        <w:r w:rsidR="00A42B48" w:rsidRPr="000C37A2">
          <w:rPr>
            <w:noProof/>
            <w:webHidden/>
          </w:rPr>
        </w:r>
        <w:r w:rsidR="00A42B48" w:rsidRPr="000C37A2">
          <w:rPr>
            <w:noProof/>
            <w:webHidden/>
          </w:rPr>
          <w:fldChar w:fldCharType="separate"/>
        </w:r>
        <w:r w:rsidR="00AF4307">
          <w:rPr>
            <w:noProof/>
            <w:webHidden/>
          </w:rPr>
          <w:t>20</w:t>
        </w:r>
        <w:r w:rsidR="00A42B48" w:rsidRPr="000C37A2">
          <w:rPr>
            <w:noProof/>
            <w:webHidden/>
          </w:rPr>
          <w:fldChar w:fldCharType="end"/>
        </w:r>
      </w:hyperlink>
    </w:p>
    <w:p w:rsidR="000D1809" w:rsidRPr="000C37A2" w:rsidRDefault="00A42B48" w:rsidP="003355A4">
      <w:pPr>
        <w:pStyle w:val="11"/>
        <w:numPr>
          <w:ilvl w:val="0"/>
          <w:numId w:val="7"/>
        </w:numPr>
        <w:tabs>
          <w:tab w:val="clear" w:pos="1134"/>
          <w:tab w:val="left" w:pos="709"/>
          <w:tab w:val="num" w:pos="1418"/>
          <w:tab w:val="left" w:pos="9639"/>
          <w:tab w:val="left" w:pos="9781"/>
        </w:tabs>
        <w:spacing w:before="0" w:after="0"/>
        <w:ind w:left="709" w:hanging="709"/>
        <w:jc w:val="center"/>
        <w:rPr>
          <w:rFonts w:ascii="Times New Roman" w:hAnsi="Times New Roman"/>
          <w:sz w:val="24"/>
          <w:szCs w:val="24"/>
        </w:rPr>
      </w:pPr>
      <w:r w:rsidRPr="000C37A2">
        <w:rPr>
          <w:rStyle w:val="ae"/>
          <w:rFonts w:ascii="Times New Roman" w:hAnsi="Times New Roman"/>
          <w:b w:val="0"/>
          <w:noProof/>
          <w:color w:val="auto"/>
          <w:kern w:val="0"/>
          <w:sz w:val="24"/>
          <w:szCs w:val="24"/>
        </w:rPr>
        <w:lastRenderedPageBreak/>
        <w:fldChar w:fldCharType="end"/>
      </w:r>
      <w:bookmarkStart w:id="19" w:name="_Toc298234659"/>
      <w:bookmarkStart w:id="20" w:name="_Toc255985659"/>
      <w:bookmarkStart w:id="21" w:name="_Toc348621134"/>
      <w:r w:rsidR="000D1809" w:rsidRPr="000C37A2">
        <w:rPr>
          <w:rFonts w:ascii="Times New Roman" w:hAnsi="Times New Roman"/>
          <w:sz w:val="24"/>
          <w:szCs w:val="24"/>
        </w:rPr>
        <w:t xml:space="preserve">ОБЩИЕ </w:t>
      </w:r>
      <w:bookmarkEnd w:id="2"/>
      <w:bookmarkEnd w:id="3"/>
      <w:bookmarkEnd w:id="4"/>
      <w:bookmarkEnd w:id="5"/>
      <w:r w:rsidR="000D1809" w:rsidRPr="000C37A2">
        <w:rPr>
          <w:rFonts w:ascii="Times New Roman" w:hAnsi="Times New Roman"/>
          <w:sz w:val="24"/>
          <w:szCs w:val="24"/>
        </w:rPr>
        <w:t>ПОЛОЖЕНИЯ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9"/>
      <w:bookmarkEnd w:id="20"/>
      <w:bookmarkEnd w:id="21"/>
    </w:p>
    <w:p w:rsidR="000D1809" w:rsidRPr="000C37A2" w:rsidRDefault="000D1809" w:rsidP="003355A4">
      <w:pPr>
        <w:pStyle w:val="2"/>
        <w:keepNext/>
        <w:keepLines/>
        <w:numPr>
          <w:ilvl w:val="1"/>
          <w:numId w:val="7"/>
        </w:numPr>
        <w:tabs>
          <w:tab w:val="clear" w:pos="113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2" w:name="_Toc55285335"/>
      <w:bookmarkStart w:id="23" w:name="_Toc55305369"/>
      <w:bookmarkStart w:id="24" w:name="_Toc57314615"/>
      <w:bookmarkStart w:id="25" w:name="_Toc69728941"/>
      <w:bookmarkStart w:id="26" w:name="_Toc98251654"/>
      <w:bookmarkStart w:id="27" w:name="_Toc298234660"/>
      <w:bookmarkStart w:id="28" w:name="_Toc255985660"/>
      <w:bookmarkStart w:id="29" w:name="_Toc348621135"/>
      <w:r w:rsidRPr="000C37A2">
        <w:rPr>
          <w:bCs/>
          <w:sz w:val="24"/>
          <w:szCs w:val="24"/>
        </w:rPr>
        <w:t>Общие сведения о конкурсе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D44072" w:rsidRPr="000C37A2" w:rsidRDefault="00271542" w:rsidP="003355A4">
      <w:pPr>
        <w:keepNext/>
        <w:keepLines/>
        <w:widowControl/>
        <w:numPr>
          <w:ilvl w:val="2"/>
          <w:numId w:val="10"/>
        </w:numPr>
        <w:tabs>
          <w:tab w:val="clear" w:pos="1571"/>
          <w:tab w:val="num" w:pos="0"/>
          <w:tab w:val="num" w:pos="142"/>
          <w:tab w:val="left" w:pos="1418"/>
        </w:tabs>
        <w:autoSpaceDE w:val="0"/>
        <w:autoSpaceDN w:val="0"/>
        <w:adjustRightInd w:val="0"/>
        <w:ind w:left="0" w:firstLine="709"/>
        <w:rPr>
          <w:iCs/>
          <w:szCs w:val="24"/>
        </w:rPr>
      </w:pPr>
      <w:bookmarkStart w:id="30" w:name="_Ref55193512"/>
      <w:bookmarkStart w:id="31" w:name="Общие_сведения"/>
      <w:bookmarkStart w:id="32" w:name="_Ref93209175"/>
      <w:bookmarkEnd w:id="17"/>
      <w:proofErr w:type="gramStart"/>
      <w:r w:rsidRPr="000C37A2">
        <w:rPr>
          <w:bCs/>
          <w:iCs/>
          <w:snapToGrid w:val="0"/>
          <w:szCs w:val="24"/>
        </w:rPr>
        <w:t xml:space="preserve">Организатор Конкурса </w:t>
      </w:r>
      <w:r w:rsidRPr="000C37A2">
        <w:rPr>
          <w:bCs/>
          <w:snapToGrid w:val="0"/>
          <w:szCs w:val="24"/>
        </w:rPr>
        <w:t xml:space="preserve">ОАО </w:t>
      </w:r>
      <w:r w:rsidR="00836130" w:rsidRPr="00843BBD">
        <w:rPr>
          <w:szCs w:val="24"/>
        </w:rPr>
        <w:t>«МРСК Центра</w:t>
      </w:r>
      <w:r w:rsidRPr="000C37A2">
        <w:rPr>
          <w:bCs/>
          <w:snapToGrid w:val="0"/>
          <w:szCs w:val="24"/>
        </w:rPr>
        <w:t xml:space="preserve">», юр. адрес – </w:t>
      </w:r>
      <w:r w:rsidR="00836130" w:rsidRPr="009B282D">
        <w:rPr>
          <w:szCs w:val="24"/>
        </w:rPr>
        <w:t>РФ, 127018, г. Москва, ул. 2-я Ямская, 4</w:t>
      </w:r>
      <w:r w:rsidRPr="000C37A2">
        <w:rPr>
          <w:bCs/>
          <w:iCs/>
          <w:snapToGrid w:val="0"/>
          <w:szCs w:val="24"/>
        </w:rPr>
        <w:t>,</w:t>
      </w:r>
      <w:r w:rsidR="00755F52" w:rsidRPr="000C37A2">
        <w:rPr>
          <w:bCs/>
          <w:iCs/>
          <w:snapToGrid w:val="0"/>
          <w:szCs w:val="24"/>
        </w:rPr>
        <w:t xml:space="preserve"> </w:t>
      </w:r>
      <w:r w:rsidRPr="000C37A2">
        <w:rPr>
          <w:bCs/>
          <w:iCs/>
          <w:snapToGrid w:val="0"/>
          <w:szCs w:val="24"/>
        </w:rPr>
        <w:t xml:space="preserve">Извещением о проведении открытого конкурса, опубликованным </w:t>
      </w:r>
      <w:r w:rsidRPr="000C37A2">
        <w:rPr>
          <w:b/>
          <w:bCs/>
          <w:iCs/>
          <w:snapToGrid w:val="0"/>
          <w:szCs w:val="24"/>
        </w:rPr>
        <w:t>«</w:t>
      </w:r>
      <w:r w:rsidR="00836130">
        <w:rPr>
          <w:b/>
          <w:bCs/>
          <w:iCs/>
          <w:snapToGrid w:val="0"/>
          <w:szCs w:val="24"/>
        </w:rPr>
        <w:t>1</w:t>
      </w:r>
      <w:r w:rsidR="00777A0D">
        <w:rPr>
          <w:b/>
          <w:bCs/>
          <w:iCs/>
          <w:snapToGrid w:val="0"/>
          <w:szCs w:val="24"/>
        </w:rPr>
        <w:t>9</w:t>
      </w:r>
      <w:r w:rsidRPr="000C37A2">
        <w:rPr>
          <w:b/>
          <w:bCs/>
          <w:iCs/>
          <w:snapToGrid w:val="0"/>
          <w:szCs w:val="24"/>
        </w:rPr>
        <w:t xml:space="preserve">» </w:t>
      </w:r>
      <w:r w:rsidR="00836130">
        <w:rPr>
          <w:b/>
          <w:bCs/>
          <w:iCs/>
          <w:snapToGrid w:val="0"/>
          <w:szCs w:val="24"/>
        </w:rPr>
        <w:t>марта</w:t>
      </w:r>
      <w:r w:rsidRPr="000C37A2">
        <w:rPr>
          <w:b/>
          <w:bCs/>
          <w:iCs/>
          <w:snapToGrid w:val="0"/>
          <w:szCs w:val="24"/>
        </w:rPr>
        <w:t xml:space="preserve"> 201</w:t>
      </w:r>
      <w:r w:rsidR="00766531" w:rsidRPr="000C37A2">
        <w:rPr>
          <w:b/>
          <w:bCs/>
          <w:iCs/>
          <w:snapToGrid w:val="0"/>
          <w:szCs w:val="24"/>
        </w:rPr>
        <w:t>4</w:t>
      </w:r>
      <w:r w:rsidRPr="000C37A2">
        <w:rPr>
          <w:b/>
          <w:bCs/>
          <w:iCs/>
          <w:snapToGrid w:val="0"/>
          <w:szCs w:val="24"/>
        </w:rPr>
        <w:t xml:space="preserve"> года</w:t>
      </w:r>
      <w:r w:rsidRPr="000C37A2">
        <w:rPr>
          <w:bCs/>
          <w:iCs/>
          <w:snapToGrid w:val="0"/>
          <w:szCs w:val="24"/>
        </w:rPr>
        <w:t xml:space="preserve"> на Официальном общероссийском сайте </w:t>
      </w:r>
      <w:hyperlink r:id="rId11" w:history="1">
        <w:r w:rsidRPr="00836130">
          <w:rPr>
            <w:rStyle w:val="ae"/>
            <w:bCs/>
            <w:iCs/>
            <w:snapToGrid w:val="0"/>
            <w:szCs w:val="24"/>
            <w:lang w:val="en-US"/>
          </w:rPr>
          <w:t>www</w:t>
        </w:r>
        <w:r w:rsidRPr="00836130">
          <w:rPr>
            <w:rStyle w:val="ae"/>
            <w:bCs/>
            <w:iCs/>
            <w:snapToGrid w:val="0"/>
            <w:szCs w:val="24"/>
          </w:rPr>
          <w:t>.</w:t>
        </w:r>
        <w:r w:rsidRPr="00836130">
          <w:rPr>
            <w:rStyle w:val="ae"/>
            <w:bCs/>
            <w:iCs/>
            <w:snapToGrid w:val="0"/>
            <w:szCs w:val="24"/>
            <w:lang w:val="en-US"/>
          </w:rPr>
          <w:t>zakupki</w:t>
        </w:r>
        <w:r w:rsidRPr="00836130">
          <w:rPr>
            <w:rStyle w:val="ae"/>
            <w:bCs/>
            <w:iCs/>
            <w:snapToGrid w:val="0"/>
            <w:szCs w:val="24"/>
          </w:rPr>
          <w:t>.</w:t>
        </w:r>
        <w:r w:rsidRPr="00836130">
          <w:rPr>
            <w:rStyle w:val="ae"/>
            <w:bCs/>
            <w:iCs/>
            <w:snapToGrid w:val="0"/>
            <w:szCs w:val="24"/>
            <w:lang w:val="en-US"/>
          </w:rPr>
          <w:t>gov</w:t>
        </w:r>
        <w:r w:rsidRPr="00836130">
          <w:rPr>
            <w:rStyle w:val="ae"/>
            <w:bCs/>
            <w:iCs/>
            <w:snapToGrid w:val="0"/>
            <w:szCs w:val="24"/>
          </w:rPr>
          <w:t>.</w:t>
        </w:r>
        <w:r w:rsidRPr="00836130">
          <w:rPr>
            <w:rStyle w:val="ae"/>
            <w:bCs/>
            <w:iCs/>
            <w:snapToGrid w:val="0"/>
            <w:szCs w:val="24"/>
            <w:lang w:val="en-US"/>
          </w:rPr>
          <w:t>ru</w:t>
        </w:r>
      </w:hyperlink>
      <w:r w:rsidRPr="000C37A2">
        <w:rPr>
          <w:bCs/>
          <w:iCs/>
          <w:snapToGrid w:val="0"/>
          <w:szCs w:val="24"/>
        </w:rPr>
        <w:t>, и копией извещения, опубликованн</w:t>
      </w:r>
      <w:r w:rsidR="00836130">
        <w:rPr>
          <w:bCs/>
          <w:iCs/>
          <w:snapToGrid w:val="0"/>
          <w:szCs w:val="24"/>
        </w:rPr>
        <w:t xml:space="preserve">ым на </w:t>
      </w:r>
      <w:r w:rsidR="00836130" w:rsidRPr="000C37A2">
        <w:rPr>
          <w:bCs/>
          <w:iCs/>
          <w:snapToGrid w:val="0"/>
          <w:szCs w:val="24"/>
        </w:rPr>
        <w:t xml:space="preserve">ЭТП </w:t>
      </w:r>
      <w:hyperlink r:id="rId12" w:history="1">
        <w:r w:rsidR="00836130" w:rsidRPr="00836130">
          <w:rPr>
            <w:rStyle w:val="ae"/>
          </w:rPr>
          <w:t>www.b2b-mrsk.ru</w:t>
        </w:r>
      </w:hyperlink>
      <w:r w:rsidR="00836130" w:rsidRPr="000C37A2">
        <w:rPr>
          <w:bCs/>
          <w:snapToGrid w:val="0"/>
          <w:szCs w:val="24"/>
        </w:rPr>
        <w:t xml:space="preserve">, </w:t>
      </w:r>
      <w:r w:rsidR="00836130" w:rsidRPr="000C37A2">
        <w:rPr>
          <w:bCs/>
          <w:iCs/>
          <w:snapToGrid w:val="0"/>
          <w:szCs w:val="24"/>
        </w:rPr>
        <w:t>(далее – система «B2B-</w:t>
      </w:r>
      <w:r w:rsidR="00836130" w:rsidRPr="000C37A2">
        <w:rPr>
          <w:bCs/>
          <w:iCs/>
          <w:snapToGrid w:val="0"/>
          <w:szCs w:val="24"/>
          <w:lang w:val="en-US"/>
        </w:rPr>
        <w:t>MRSK</w:t>
      </w:r>
      <w:r w:rsidR="00836130" w:rsidRPr="000C37A2">
        <w:rPr>
          <w:bCs/>
          <w:iCs/>
          <w:snapToGrid w:val="0"/>
          <w:szCs w:val="24"/>
        </w:rPr>
        <w:t>»)</w:t>
      </w:r>
      <w:r w:rsidRPr="000C37A2">
        <w:rPr>
          <w:bCs/>
          <w:iCs/>
          <w:snapToGrid w:val="0"/>
          <w:szCs w:val="24"/>
        </w:rPr>
        <w:t xml:space="preserve"> </w:t>
      </w:r>
      <w:r w:rsidR="00836130">
        <w:rPr>
          <w:bCs/>
          <w:iCs/>
          <w:snapToGrid w:val="0"/>
          <w:szCs w:val="24"/>
        </w:rPr>
        <w:t xml:space="preserve"> и  </w:t>
      </w:r>
      <w:r w:rsidRPr="000C37A2">
        <w:rPr>
          <w:bCs/>
          <w:iCs/>
          <w:snapToGrid w:val="0"/>
          <w:szCs w:val="24"/>
        </w:rPr>
        <w:t xml:space="preserve">официальном сайте </w:t>
      </w:r>
      <w:r w:rsidR="00836130" w:rsidRPr="007E24BF">
        <w:rPr>
          <w:szCs w:val="24"/>
        </w:rPr>
        <w:t xml:space="preserve">ОАО «МРСК Центра» </w:t>
      </w:r>
      <w:hyperlink r:id="rId13" w:history="1">
        <w:r w:rsidR="00836130" w:rsidRPr="00836130">
          <w:rPr>
            <w:rStyle w:val="ae"/>
            <w:szCs w:val="24"/>
          </w:rPr>
          <w:t>www.mrsk-1.ru</w:t>
        </w:r>
      </w:hyperlink>
      <w:r w:rsidR="00836130" w:rsidRPr="00843BBD">
        <w:rPr>
          <w:szCs w:val="24"/>
        </w:rPr>
        <w:t xml:space="preserve"> в разделе «Закупки»</w:t>
      </w:r>
      <w:r w:rsidR="00836130">
        <w:rPr>
          <w:szCs w:val="24"/>
        </w:rPr>
        <w:t>,</w:t>
      </w:r>
      <w:r w:rsidRPr="000C37A2">
        <w:rPr>
          <w:bCs/>
          <w:iCs/>
          <w:snapToGrid w:val="0"/>
          <w:szCs w:val="24"/>
        </w:rPr>
        <w:t xml:space="preserve"> пригласило юридических лиц</w:t>
      </w:r>
      <w:proofErr w:type="gramEnd"/>
      <w:r w:rsidRPr="000C37A2">
        <w:rPr>
          <w:bCs/>
          <w:iCs/>
          <w:snapToGrid w:val="0"/>
          <w:szCs w:val="24"/>
        </w:rPr>
        <w:t xml:space="preserve"> к участию в открытом одноэтапном конкурсе без предварительного квалификационного отбора (далее – Конкурс) </w:t>
      </w:r>
      <w:r w:rsidRPr="000C37A2">
        <w:rPr>
          <w:bCs/>
          <w:snapToGrid w:val="0"/>
          <w:szCs w:val="24"/>
        </w:rPr>
        <w:t xml:space="preserve">на право заключения </w:t>
      </w:r>
      <w:r w:rsidR="00836130">
        <w:rPr>
          <w:bCs/>
          <w:snapToGrid w:val="0"/>
          <w:szCs w:val="24"/>
        </w:rPr>
        <w:t>Д</w:t>
      </w:r>
      <w:r w:rsidRPr="000C37A2">
        <w:rPr>
          <w:bCs/>
          <w:snapToGrid w:val="0"/>
          <w:szCs w:val="24"/>
        </w:rPr>
        <w:t>оговоров добровольного медицинского страхования (ДМС) и страхования от несчастных случаев и болезней (НС)</w:t>
      </w:r>
      <w:r w:rsidR="004F77A0">
        <w:rPr>
          <w:bCs/>
          <w:snapToGrid w:val="0"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Pr="004F77A0">
        <w:rPr>
          <w:bCs/>
          <w:iCs/>
          <w:snapToGrid w:val="0"/>
          <w:szCs w:val="24"/>
        </w:rPr>
        <w:t>.</w:t>
      </w:r>
      <w:r w:rsidRPr="000C37A2">
        <w:rPr>
          <w:bCs/>
          <w:iCs/>
          <w:snapToGrid w:val="0"/>
          <w:szCs w:val="24"/>
        </w:rPr>
        <w:t xml:space="preserve"> </w:t>
      </w:r>
    </w:p>
    <w:p w:rsidR="00B07614" w:rsidRPr="000C37A2" w:rsidRDefault="00D44072" w:rsidP="003355A4">
      <w:pPr>
        <w:keepNext/>
        <w:keepLines/>
        <w:widowControl/>
        <w:numPr>
          <w:ilvl w:val="2"/>
          <w:numId w:val="10"/>
        </w:numPr>
        <w:tabs>
          <w:tab w:val="clear" w:pos="1571"/>
          <w:tab w:val="num" w:pos="0"/>
          <w:tab w:val="num" w:pos="142"/>
          <w:tab w:val="left" w:pos="1418"/>
        </w:tabs>
        <w:autoSpaceDE w:val="0"/>
        <w:autoSpaceDN w:val="0"/>
        <w:adjustRightInd w:val="0"/>
        <w:ind w:left="0" w:firstLine="709"/>
        <w:rPr>
          <w:iCs/>
          <w:szCs w:val="24"/>
        </w:rPr>
      </w:pPr>
      <w:r w:rsidRPr="000C37A2">
        <w:rPr>
          <w:iCs/>
          <w:szCs w:val="24"/>
        </w:rPr>
        <w:t xml:space="preserve">Настоящий </w:t>
      </w:r>
      <w:r w:rsidR="0025570A" w:rsidRPr="000C37A2">
        <w:rPr>
          <w:iCs/>
          <w:szCs w:val="24"/>
        </w:rPr>
        <w:t>К</w:t>
      </w:r>
      <w:r w:rsidR="00D83850" w:rsidRPr="000C37A2">
        <w:rPr>
          <w:iCs/>
          <w:szCs w:val="24"/>
        </w:rPr>
        <w:t xml:space="preserve">онкурс </w:t>
      </w:r>
      <w:r w:rsidRPr="000C37A2">
        <w:rPr>
          <w:iCs/>
          <w:szCs w:val="24"/>
        </w:rPr>
        <w:t>проводится через систему «B2B-</w:t>
      </w:r>
      <w:r w:rsidR="00C028AE" w:rsidRPr="000C37A2">
        <w:rPr>
          <w:iCs/>
          <w:szCs w:val="24"/>
          <w:lang w:val="en-US"/>
        </w:rPr>
        <w:t>MRSK</w:t>
      </w:r>
      <w:r w:rsidRPr="000C37A2">
        <w:rPr>
          <w:iCs/>
          <w:szCs w:val="24"/>
        </w:rPr>
        <w:t>» по правилам и регламентам данной системы, с использованием её функционала.</w:t>
      </w:r>
    </w:p>
    <w:p w:rsidR="002E689E" w:rsidRPr="000C37A2" w:rsidRDefault="00A175B1" w:rsidP="003355A4">
      <w:pPr>
        <w:keepNext/>
        <w:keepLines/>
        <w:widowControl/>
        <w:numPr>
          <w:ilvl w:val="2"/>
          <w:numId w:val="10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szCs w:val="24"/>
        </w:rPr>
      </w:pPr>
      <w:bookmarkStart w:id="33" w:name="_Ref303323780"/>
      <w:bookmarkEnd w:id="30"/>
      <w:bookmarkEnd w:id="31"/>
      <w:r w:rsidRPr="000C37A2">
        <w:rPr>
          <w:b/>
          <w:szCs w:val="24"/>
        </w:rPr>
        <w:t>Заказчик:</w:t>
      </w:r>
      <w:r w:rsidRPr="000C37A2">
        <w:rPr>
          <w:szCs w:val="24"/>
        </w:rPr>
        <w:t xml:space="preserve"> ОАО «</w:t>
      </w:r>
      <w:r w:rsidR="00836130" w:rsidRPr="00843BBD">
        <w:rPr>
          <w:szCs w:val="24"/>
        </w:rPr>
        <w:t>МРСК Центра</w:t>
      </w:r>
      <w:r w:rsidRPr="000C37A2">
        <w:rPr>
          <w:szCs w:val="24"/>
        </w:rPr>
        <w:t xml:space="preserve">». </w:t>
      </w:r>
    </w:p>
    <w:p w:rsidR="005122AD" w:rsidRPr="000C37A2" w:rsidRDefault="003A08D1" w:rsidP="003355A4">
      <w:pPr>
        <w:keepNext/>
        <w:keepLines/>
        <w:widowControl/>
        <w:numPr>
          <w:ilvl w:val="2"/>
          <w:numId w:val="10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szCs w:val="24"/>
        </w:rPr>
      </w:pPr>
      <w:r w:rsidRPr="000C37A2">
        <w:rPr>
          <w:b/>
          <w:iCs/>
          <w:szCs w:val="24"/>
        </w:rPr>
        <w:t xml:space="preserve">Предмет </w:t>
      </w:r>
      <w:r w:rsidR="000C1D20" w:rsidRPr="000C37A2">
        <w:rPr>
          <w:b/>
          <w:iCs/>
          <w:szCs w:val="24"/>
        </w:rPr>
        <w:t>Конкурс</w:t>
      </w:r>
      <w:proofErr w:type="gramStart"/>
      <w:r w:rsidR="000C1D20" w:rsidRPr="000C37A2">
        <w:rPr>
          <w:b/>
          <w:iCs/>
          <w:szCs w:val="24"/>
        </w:rPr>
        <w:t>а</w:t>
      </w:r>
      <w:r w:rsidRPr="000C37A2">
        <w:rPr>
          <w:iCs/>
          <w:szCs w:val="24"/>
        </w:rPr>
        <w:t>–</w:t>
      </w:r>
      <w:bookmarkEnd w:id="33"/>
      <w:proofErr w:type="gramEnd"/>
      <w:r w:rsidR="004F77A0">
        <w:rPr>
          <w:iCs/>
          <w:szCs w:val="24"/>
        </w:rPr>
        <w:t xml:space="preserve"> П</w:t>
      </w:r>
      <w:r w:rsidR="00D44072" w:rsidRPr="000C37A2">
        <w:rPr>
          <w:bCs/>
          <w:iCs/>
          <w:szCs w:val="24"/>
        </w:rPr>
        <w:t xml:space="preserve">раво </w:t>
      </w:r>
      <w:r w:rsidR="00D44072" w:rsidRPr="000C37A2">
        <w:rPr>
          <w:bCs/>
          <w:szCs w:val="24"/>
        </w:rPr>
        <w:t xml:space="preserve">заключения </w:t>
      </w:r>
      <w:r w:rsidR="004F77A0">
        <w:rPr>
          <w:bCs/>
          <w:szCs w:val="24"/>
        </w:rPr>
        <w:t>Д</w:t>
      </w:r>
      <w:r w:rsidR="00D44072" w:rsidRPr="000C37A2">
        <w:rPr>
          <w:bCs/>
          <w:szCs w:val="24"/>
        </w:rPr>
        <w:t>оговоров добровольного медицинского страхования (ДМС) и страхования от несчастных случаев и болезней (НС)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="00A175B1" w:rsidRPr="000C37A2">
        <w:rPr>
          <w:szCs w:val="24"/>
        </w:rPr>
        <w:t>.</w:t>
      </w:r>
    </w:p>
    <w:p w:rsidR="00721BAC" w:rsidRPr="000C37A2" w:rsidRDefault="00721BAC" w:rsidP="003355A4">
      <w:pPr>
        <w:keepNext/>
        <w:keepLines/>
        <w:widowControl/>
        <w:ind w:firstLine="709"/>
        <w:rPr>
          <w:szCs w:val="24"/>
        </w:rPr>
      </w:pPr>
      <w:r w:rsidRPr="000C37A2">
        <w:rPr>
          <w:b/>
          <w:bCs/>
          <w:szCs w:val="24"/>
          <w:u w:val="single"/>
        </w:rPr>
        <w:t>Лот 1:</w:t>
      </w:r>
      <w:r w:rsidR="004F77A0" w:rsidRPr="004F77A0">
        <w:rPr>
          <w:bCs/>
          <w:szCs w:val="24"/>
        </w:rPr>
        <w:t xml:space="preserve"> П</w:t>
      </w:r>
      <w:r w:rsidR="00BF260E" w:rsidRPr="004F77A0">
        <w:rPr>
          <w:bCs/>
          <w:szCs w:val="24"/>
        </w:rPr>
        <w:t>раво</w:t>
      </w:r>
      <w:r w:rsidR="00BF260E" w:rsidRPr="000C37A2">
        <w:rPr>
          <w:bCs/>
          <w:szCs w:val="24"/>
        </w:rPr>
        <w:t xml:space="preserve"> заключения договора </w:t>
      </w:r>
      <w:r w:rsidR="00D44072" w:rsidRPr="000C37A2">
        <w:rPr>
          <w:bCs/>
          <w:szCs w:val="24"/>
        </w:rPr>
        <w:t>добровольного медицинского страхования (ДМС)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="004F77A0">
        <w:rPr>
          <w:szCs w:val="24"/>
        </w:rPr>
        <w:t>.</w:t>
      </w:r>
      <w:r w:rsidR="00D44072" w:rsidRPr="000C37A2">
        <w:rPr>
          <w:bCs/>
          <w:szCs w:val="24"/>
        </w:rPr>
        <w:t xml:space="preserve"> </w:t>
      </w:r>
    </w:p>
    <w:p w:rsidR="00721BAC" w:rsidRPr="000C37A2" w:rsidRDefault="00D44072" w:rsidP="003355A4">
      <w:pPr>
        <w:pStyle w:val="afff1"/>
        <w:keepNext/>
        <w:keepLines/>
        <w:tabs>
          <w:tab w:val="left" w:pos="1005"/>
        </w:tabs>
        <w:autoSpaceDE/>
        <w:autoSpaceDN/>
        <w:adjustRightInd/>
        <w:spacing w:line="240" w:lineRule="auto"/>
        <w:ind w:firstLine="709"/>
        <w:rPr>
          <w:i w:val="0"/>
          <w:color w:val="auto"/>
          <w:sz w:val="24"/>
          <w:szCs w:val="24"/>
        </w:rPr>
      </w:pPr>
      <w:r w:rsidRPr="000C37A2">
        <w:rPr>
          <w:bCs/>
          <w:color w:val="auto"/>
          <w:sz w:val="24"/>
          <w:szCs w:val="24"/>
        </w:rPr>
        <w:t>Срок оказания услуг</w:t>
      </w:r>
      <w:r w:rsidR="005E040B" w:rsidRPr="000C37A2">
        <w:rPr>
          <w:bCs/>
          <w:color w:val="auto"/>
          <w:sz w:val="24"/>
          <w:szCs w:val="24"/>
        </w:rPr>
        <w:t xml:space="preserve">: </w:t>
      </w:r>
      <w:r w:rsidR="001061A2">
        <w:rPr>
          <w:bCs/>
          <w:color w:val="auto"/>
          <w:sz w:val="24"/>
          <w:szCs w:val="24"/>
        </w:rPr>
        <w:t>01</w:t>
      </w:r>
      <w:r w:rsidR="00C00615">
        <w:rPr>
          <w:bCs/>
          <w:color w:val="auto"/>
          <w:sz w:val="24"/>
          <w:szCs w:val="24"/>
        </w:rPr>
        <w:t>.0</w:t>
      </w:r>
      <w:r w:rsidR="00C00615" w:rsidRPr="00B3434F">
        <w:rPr>
          <w:bCs/>
          <w:color w:val="auto"/>
          <w:sz w:val="24"/>
          <w:szCs w:val="24"/>
        </w:rPr>
        <w:t>5</w:t>
      </w:r>
      <w:r w:rsidR="00E978FA" w:rsidRPr="000C37A2">
        <w:rPr>
          <w:bCs/>
          <w:color w:val="auto"/>
          <w:sz w:val="24"/>
          <w:szCs w:val="24"/>
        </w:rPr>
        <w:t>.201</w:t>
      </w:r>
      <w:r w:rsidR="00307D92" w:rsidRPr="000C37A2">
        <w:rPr>
          <w:bCs/>
          <w:color w:val="auto"/>
          <w:sz w:val="24"/>
          <w:szCs w:val="24"/>
        </w:rPr>
        <w:t>4</w:t>
      </w:r>
      <w:r w:rsidR="003A1561">
        <w:rPr>
          <w:bCs/>
          <w:color w:val="auto"/>
          <w:sz w:val="24"/>
          <w:szCs w:val="24"/>
        </w:rPr>
        <w:t xml:space="preserve">г. </w:t>
      </w:r>
      <w:r w:rsidR="0090377D" w:rsidRPr="000C37A2">
        <w:rPr>
          <w:bCs/>
          <w:color w:val="auto"/>
          <w:sz w:val="24"/>
          <w:szCs w:val="24"/>
        </w:rPr>
        <w:t>-</w:t>
      </w:r>
      <w:r w:rsidR="003A1561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31.12.2016</w:t>
      </w:r>
      <w:r w:rsidR="003A1561">
        <w:rPr>
          <w:bCs/>
          <w:color w:val="auto"/>
          <w:sz w:val="24"/>
          <w:szCs w:val="24"/>
        </w:rPr>
        <w:t>г.</w:t>
      </w:r>
    </w:p>
    <w:p w:rsidR="00721BAC" w:rsidRPr="000C37A2" w:rsidRDefault="00721BAC" w:rsidP="003355A4">
      <w:pPr>
        <w:keepNext/>
        <w:keepLines/>
        <w:widowControl/>
        <w:ind w:firstLine="709"/>
        <w:rPr>
          <w:szCs w:val="24"/>
        </w:rPr>
      </w:pPr>
      <w:r w:rsidRPr="000C37A2">
        <w:rPr>
          <w:b/>
          <w:bCs/>
          <w:szCs w:val="24"/>
          <w:u w:val="single"/>
        </w:rPr>
        <w:t>Лот 2:</w:t>
      </w:r>
      <w:r w:rsidR="004F77A0">
        <w:rPr>
          <w:bCs/>
          <w:szCs w:val="24"/>
        </w:rPr>
        <w:t xml:space="preserve"> П</w:t>
      </w:r>
      <w:r w:rsidR="00BF260E" w:rsidRPr="000C37A2">
        <w:rPr>
          <w:bCs/>
          <w:szCs w:val="24"/>
        </w:rPr>
        <w:t xml:space="preserve">раво заключения договора </w:t>
      </w:r>
      <w:r w:rsidR="00D44072" w:rsidRPr="000C37A2">
        <w:rPr>
          <w:bCs/>
          <w:szCs w:val="24"/>
        </w:rPr>
        <w:t>страхования от несчастных случаев и болезней (НС)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="004F77A0">
        <w:rPr>
          <w:szCs w:val="24"/>
        </w:rPr>
        <w:t>.</w:t>
      </w:r>
      <w:r w:rsidR="00D44072" w:rsidRPr="000C37A2">
        <w:rPr>
          <w:bCs/>
          <w:szCs w:val="24"/>
        </w:rPr>
        <w:t xml:space="preserve"> </w:t>
      </w:r>
    </w:p>
    <w:p w:rsidR="00721BAC" w:rsidRPr="000C37A2" w:rsidRDefault="00D44072" w:rsidP="003355A4">
      <w:pPr>
        <w:pStyle w:val="afff1"/>
        <w:keepNext/>
        <w:keepLines/>
        <w:tabs>
          <w:tab w:val="left" w:pos="1005"/>
        </w:tabs>
        <w:autoSpaceDE/>
        <w:autoSpaceDN/>
        <w:adjustRightInd/>
        <w:spacing w:line="240" w:lineRule="auto"/>
        <w:ind w:firstLine="709"/>
        <w:rPr>
          <w:color w:val="auto"/>
          <w:sz w:val="24"/>
          <w:szCs w:val="24"/>
        </w:rPr>
      </w:pPr>
      <w:r w:rsidRPr="000C37A2">
        <w:rPr>
          <w:bCs/>
          <w:color w:val="auto"/>
          <w:sz w:val="24"/>
          <w:szCs w:val="24"/>
        </w:rPr>
        <w:t>С</w:t>
      </w:r>
      <w:r w:rsidR="005E040B" w:rsidRPr="000C37A2">
        <w:rPr>
          <w:bCs/>
          <w:color w:val="auto"/>
          <w:sz w:val="24"/>
          <w:szCs w:val="24"/>
        </w:rPr>
        <w:t xml:space="preserve">рок оказания услуг: </w:t>
      </w:r>
      <w:r w:rsidR="001061A2">
        <w:rPr>
          <w:bCs/>
          <w:color w:val="auto"/>
          <w:sz w:val="24"/>
          <w:szCs w:val="24"/>
        </w:rPr>
        <w:t>01</w:t>
      </w:r>
      <w:r w:rsidR="00C00615">
        <w:rPr>
          <w:bCs/>
          <w:color w:val="auto"/>
          <w:sz w:val="24"/>
          <w:szCs w:val="24"/>
        </w:rPr>
        <w:t>.0</w:t>
      </w:r>
      <w:r w:rsidR="00C00615" w:rsidRPr="00B3434F">
        <w:rPr>
          <w:bCs/>
          <w:color w:val="auto"/>
          <w:sz w:val="24"/>
          <w:szCs w:val="24"/>
        </w:rPr>
        <w:t>5</w:t>
      </w:r>
      <w:r w:rsidR="0090377D" w:rsidRPr="000C37A2">
        <w:rPr>
          <w:bCs/>
          <w:color w:val="auto"/>
          <w:sz w:val="24"/>
          <w:szCs w:val="24"/>
        </w:rPr>
        <w:t>.2014</w:t>
      </w:r>
      <w:r w:rsidR="003A1561">
        <w:rPr>
          <w:bCs/>
          <w:color w:val="auto"/>
          <w:sz w:val="24"/>
          <w:szCs w:val="24"/>
        </w:rPr>
        <w:t xml:space="preserve">г. </w:t>
      </w:r>
      <w:r w:rsidR="0090377D" w:rsidRPr="000C37A2">
        <w:rPr>
          <w:bCs/>
          <w:color w:val="auto"/>
          <w:sz w:val="24"/>
          <w:szCs w:val="24"/>
        </w:rPr>
        <w:t>-</w:t>
      </w:r>
      <w:r w:rsidR="003A1561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31.12.2016</w:t>
      </w:r>
      <w:r w:rsidR="003A1561">
        <w:rPr>
          <w:bCs/>
          <w:color w:val="auto"/>
          <w:sz w:val="24"/>
          <w:szCs w:val="24"/>
        </w:rPr>
        <w:t>г</w:t>
      </w:r>
      <w:r w:rsidR="00E978FA" w:rsidRPr="000C37A2">
        <w:rPr>
          <w:bCs/>
          <w:color w:val="auto"/>
          <w:sz w:val="24"/>
          <w:szCs w:val="24"/>
        </w:rPr>
        <w:t>.</w:t>
      </w:r>
    </w:p>
    <w:p w:rsidR="00686896" w:rsidRPr="000C37A2" w:rsidRDefault="00D60443" w:rsidP="003355A4">
      <w:pPr>
        <w:pStyle w:val="afff1"/>
        <w:keepNext/>
        <w:keepLines/>
        <w:tabs>
          <w:tab w:val="left" w:pos="1005"/>
          <w:tab w:val="num" w:pos="1418"/>
        </w:tabs>
        <w:autoSpaceDE/>
        <w:autoSpaceDN/>
        <w:adjustRightInd/>
        <w:spacing w:line="240" w:lineRule="auto"/>
        <w:ind w:firstLine="709"/>
        <w:rPr>
          <w:i w:val="0"/>
          <w:color w:val="auto"/>
          <w:spacing w:val="1"/>
          <w:sz w:val="24"/>
          <w:szCs w:val="24"/>
        </w:rPr>
      </w:pPr>
      <w:r w:rsidRPr="000C37A2">
        <w:rPr>
          <w:b/>
          <w:i w:val="0"/>
          <w:color w:val="auto"/>
          <w:spacing w:val="1"/>
          <w:sz w:val="24"/>
          <w:szCs w:val="24"/>
        </w:rPr>
        <w:t>Количество лотов:</w:t>
      </w:r>
      <w:r w:rsidR="0090377D" w:rsidRPr="000C37A2">
        <w:rPr>
          <w:b/>
          <w:i w:val="0"/>
          <w:color w:val="auto"/>
          <w:spacing w:val="1"/>
          <w:sz w:val="24"/>
          <w:szCs w:val="24"/>
        </w:rPr>
        <w:t xml:space="preserve"> </w:t>
      </w:r>
      <w:r w:rsidR="0013252E" w:rsidRPr="000C37A2">
        <w:rPr>
          <w:i w:val="0"/>
          <w:color w:val="auto"/>
          <w:spacing w:val="1"/>
          <w:sz w:val="24"/>
          <w:szCs w:val="24"/>
        </w:rPr>
        <w:t>2</w:t>
      </w:r>
      <w:r w:rsidRPr="000C37A2">
        <w:rPr>
          <w:i w:val="0"/>
          <w:color w:val="auto"/>
          <w:spacing w:val="1"/>
          <w:sz w:val="24"/>
          <w:szCs w:val="24"/>
        </w:rPr>
        <w:t xml:space="preserve"> (</w:t>
      </w:r>
      <w:r w:rsidR="0013252E" w:rsidRPr="000C37A2">
        <w:rPr>
          <w:i w:val="0"/>
          <w:color w:val="auto"/>
          <w:spacing w:val="1"/>
          <w:sz w:val="24"/>
          <w:szCs w:val="24"/>
        </w:rPr>
        <w:t>два</w:t>
      </w:r>
      <w:r w:rsidRPr="000C37A2">
        <w:rPr>
          <w:i w:val="0"/>
          <w:color w:val="auto"/>
          <w:spacing w:val="1"/>
          <w:sz w:val="24"/>
          <w:szCs w:val="24"/>
        </w:rPr>
        <w:t>).</w:t>
      </w:r>
    </w:p>
    <w:p w:rsidR="00686896" w:rsidRPr="000C37A2" w:rsidRDefault="00686896" w:rsidP="003355A4">
      <w:pPr>
        <w:pStyle w:val="aff2"/>
        <w:keepNext/>
        <w:keepLines/>
        <w:tabs>
          <w:tab w:val="clear" w:pos="1134"/>
          <w:tab w:val="num" w:pos="1418"/>
        </w:tabs>
        <w:suppressAutoHyphens/>
        <w:spacing w:before="0" w:line="240" w:lineRule="auto"/>
        <w:ind w:firstLine="709"/>
        <w:rPr>
          <w:sz w:val="24"/>
        </w:rPr>
      </w:pPr>
      <w:r w:rsidRPr="000C37A2">
        <w:rPr>
          <w:sz w:val="24"/>
        </w:rPr>
        <w:t xml:space="preserve">Частичное </w:t>
      </w:r>
      <w:r w:rsidR="006170B9" w:rsidRPr="000C37A2">
        <w:rPr>
          <w:sz w:val="24"/>
        </w:rPr>
        <w:t>оказание услуг</w:t>
      </w:r>
      <w:r w:rsidR="00721BAC" w:rsidRPr="000C37A2">
        <w:rPr>
          <w:sz w:val="24"/>
        </w:rPr>
        <w:t xml:space="preserve"> в составе лота</w:t>
      </w:r>
      <w:r w:rsidRPr="000C37A2">
        <w:rPr>
          <w:sz w:val="24"/>
        </w:rPr>
        <w:t xml:space="preserve"> не допускается.</w:t>
      </w:r>
    </w:p>
    <w:p w:rsidR="0025570A" w:rsidRPr="00836130" w:rsidRDefault="00A646B3" w:rsidP="003355A4">
      <w:pPr>
        <w:keepNext/>
        <w:keepLines/>
        <w:widowControl/>
        <w:numPr>
          <w:ilvl w:val="2"/>
          <w:numId w:val="10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836130">
        <w:rPr>
          <w:bCs/>
          <w:iCs/>
          <w:szCs w:val="24"/>
        </w:rPr>
        <w:t xml:space="preserve">Порядок проведения </w:t>
      </w:r>
      <w:r w:rsidR="0025570A" w:rsidRPr="00836130">
        <w:rPr>
          <w:iCs/>
          <w:szCs w:val="24"/>
        </w:rPr>
        <w:t>Конкурса и участия в нем, а также инструкции по подготовке Конкурсных заявок, приведены в разделе 2 (здесь и далее ссылки относятся к настоящей Конкурсной документации). Подробные требования к оказываем</w:t>
      </w:r>
      <w:r w:rsidR="00F00B97" w:rsidRPr="00836130">
        <w:rPr>
          <w:iCs/>
          <w:szCs w:val="24"/>
        </w:rPr>
        <w:t>ым</w:t>
      </w:r>
      <w:r w:rsidR="0025570A" w:rsidRPr="00836130">
        <w:rPr>
          <w:iCs/>
          <w:szCs w:val="24"/>
        </w:rPr>
        <w:t xml:space="preserve"> услугам изложены в </w:t>
      </w:r>
      <w:r w:rsidR="0025570A" w:rsidRPr="00836130">
        <w:rPr>
          <w:i/>
          <w:iCs/>
          <w:szCs w:val="24"/>
        </w:rPr>
        <w:t>Томе 2 («Техническая часть»)</w:t>
      </w:r>
      <w:r w:rsidR="0025570A" w:rsidRPr="00836130">
        <w:rPr>
          <w:iCs/>
          <w:szCs w:val="24"/>
        </w:rPr>
        <w:t xml:space="preserve">. Проекты договоров, которые будет заключены по результатам Конкурса, приведены в </w:t>
      </w:r>
      <w:r w:rsidR="00F00B97" w:rsidRPr="00836130">
        <w:rPr>
          <w:iCs/>
          <w:szCs w:val="24"/>
        </w:rPr>
        <w:t>приложениях 1-2 к настоящей Конкурсной документации</w:t>
      </w:r>
      <w:r w:rsidR="0025570A" w:rsidRPr="00836130">
        <w:rPr>
          <w:iCs/>
          <w:szCs w:val="24"/>
        </w:rPr>
        <w:t xml:space="preserve">. Формы документов, которые необходимо подготовить и подать в составе Конкурсной заявки, приведены в </w:t>
      </w:r>
      <w:r w:rsidR="00F00B97" w:rsidRPr="00836130">
        <w:rPr>
          <w:iCs/>
          <w:szCs w:val="24"/>
        </w:rPr>
        <w:t>приложении 3 к настоящей Конкурсной документации.</w:t>
      </w:r>
    </w:p>
    <w:p w:rsidR="007C2FC5" w:rsidRPr="00836130" w:rsidRDefault="007C2FC5" w:rsidP="003355A4">
      <w:pPr>
        <w:keepNext/>
        <w:keepLines/>
        <w:widowControl/>
        <w:numPr>
          <w:ilvl w:val="2"/>
          <w:numId w:val="10"/>
        </w:numPr>
        <w:tabs>
          <w:tab w:val="clear" w:pos="1571"/>
          <w:tab w:val="num" w:pos="426"/>
          <w:tab w:val="num" w:pos="1418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836130">
        <w:rPr>
          <w:bCs/>
          <w:iCs/>
          <w:szCs w:val="24"/>
        </w:rPr>
        <w:t xml:space="preserve">Для справок обращаться: </w:t>
      </w:r>
      <w:r w:rsidR="00836130" w:rsidRPr="00836130">
        <w:rPr>
          <w:szCs w:val="24"/>
        </w:rPr>
        <w:t xml:space="preserve">к ответственному сотруднику Организатора: Москоту Сергею Николаевичу, контактные телефоны - (4722) 28-30-50, (495) 747-92-92, адрес электронной почты: </w:t>
      </w:r>
      <w:hyperlink r:id="rId14" w:history="1">
        <w:r w:rsidR="00836130" w:rsidRPr="00836130">
          <w:rPr>
            <w:rStyle w:val="ae"/>
            <w:szCs w:val="24"/>
          </w:rPr>
          <w:t>Moskot.SN@mrsk-1.ru</w:t>
        </w:r>
      </w:hyperlink>
      <w:r w:rsidR="00836130" w:rsidRPr="00836130">
        <w:rPr>
          <w:szCs w:val="24"/>
        </w:rPr>
        <w:t>.</w:t>
      </w:r>
      <w:r w:rsidR="00836130" w:rsidRPr="00836130">
        <w:rPr>
          <w:bCs/>
          <w:iCs/>
          <w:szCs w:val="24"/>
        </w:rPr>
        <w:t xml:space="preserve"> </w:t>
      </w:r>
    </w:p>
    <w:p w:rsidR="007C2FC5" w:rsidRPr="000C37A2" w:rsidRDefault="007C2FC5" w:rsidP="003355A4">
      <w:pPr>
        <w:keepNext/>
        <w:keepLines/>
        <w:widowControl/>
        <w:numPr>
          <w:ilvl w:val="2"/>
          <w:numId w:val="10"/>
        </w:numPr>
        <w:tabs>
          <w:tab w:val="num" w:pos="720"/>
          <w:tab w:val="num" w:pos="993"/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>Условия оплаты: оплата страховой премии производится отдельными платежами по согласованному графику.</w:t>
      </w:r>
    </w:p>
    <w:p w:rsidR="007C2FC5" w:rsidRPr="000C37A2" w:rsidRDefault="007C2FC5" w:rsidP="003355A4">
      <w:pPr>
        <w:keepNext/>
        <w:keepLines/>
        <w:widowControl/>
        <w:tabs>
          <w:tab w:val="num" w:pos="1620"/>
        </w:tabs>
        <w:autoSpaceDE w:val="0"/>
        <w:autoSpaceDN w:val="0"/>
        <w:adjustRightInd w:val="0"/>
        <w:ind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>В случае указания Участником аванса, Конкурсная комиссия оставляет за собой право отклонить заявку Участника на этом основании.</w:t>
      </w:r>
    </w:p>
    <w:p w:rsidR="007C2FC5" w:rsidRPr="000C37A2" w:rsidRDefault="007C2FC5" w:rsidP="003355A4">
      <w:pPr>
        <w:keepNext/>
        <w:keepLines/>
        <w:widowControl/>
        <w:tabs>
          <w:tab w:val="num" w:pos="1571"/>
          <w:tab w:val="num" w:pos="1620"/>
        </w:tabs>
        <w:autoSpaceDE w:val="0"/>
        <w:autoSpaceDN w:val="0"/>
        <w:adjustRightInd w:val="0"/>
        <w:ind w:left="709" w:firstLine="0"/>
        <w:rPr>
          <w:bCs/>
          <w:iCs/>
          <w:szCs w:val="24"/>
        </w:rPr>
      </w:pPr>
    </w:p>
    <w:p w:rsidR="000D1809" w:rsidRPr="000C37A2" w:rsidRDefault="000D1809" w:rsidP="003355A4">
      <w:pPr>
        <w:pStyle w:val="2"/>
        <w:keepNext/>
        <w:keepLines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4" w:name="_Toc55285336"/>
      <w:bookmarkStart w:id="35" w:name="_Toc55305370"/>
      <w:bookmarkStart w:id="36" w:name="_Ref55313246"/>
      <w:bookmarkStart w:id="37" w:name="_Ref56231140"/>
      <w:bookmarkStart w:id="38" w:name="_Ref56231144"/>
      <w:bookmarkStart w:id="39" w:name="_Toc57314617"/>
      <w:bookmarkStart w:id="40" w:name="_Toc69728943"/>
      <w:bookmarkStart w:id="41" w:name="_Toc98251655"/>
      <w:bookmarkStart w:id="42" w:name="_Toc298234661"/>
      <w:bookmarkStart w:id="43" w:name="_Toc255985661"/>
      <w:bookmarkStart w:id="44" w:name="_Toc348621136"/>
      <w:bookmarkStart w:id="45" w:name="_Toc518119237"/>
      <w:bookmarkEnd w:id="32"/>
      <w:r w:rsidRPr="000C37A2">
        <w:rPr>
          <w:bCs/>
          <w:sz w:val="24"/>
          <w:szCs w:val="24"/>
        </w:rPr>
        <w:t>Правовой статус документов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FC0E22" w:rsidRPr="000C37A2" w:rsidRDefault="00D83850" w:rsidP="003355A4">
      <w:pPr>
        <w:keepNext/>
        <w:keepLines/>
        <w:widowControl/>
        <w:numPr>
          <w:ilvl w:val="2"/>
          <w:numId w:val="11"/>
        </w:numPr>
        <w:tabs>
          <w:tab w:val="clear" w:pos="1260"/>
          <w:tab w:val="num" w:pos="567"/>
          <w:tab w:val="left" w:pos="1418"/>
        </w:tabs>
        <w:ind w:left="0" w:firstLine="709"/>
        <w:rPr>
          <w:bCs/>
          <w:iCs/>
          <w:szCs w:val="24"/>
        </w:rPr>
      </w:pPr>
      <w:bookmarkStart w:id="46" w:name="_Toc55285339"/>
      <w:bookmarkStart w:id="47" w:name="_Toc55305373"/>
      <w:bookmarkStart w:id="48" w:name="_Toc57314619"/>
      <w:bookmarkStart w:id="49" w:name="_Toc69728944"/>
      <w:bookmarkStart w:id="50" w:name="_Toc66354324"/>
      <w:bookmarkEnd w:id="45"/>
      <w:r w:rsidRPr="000C37A2">
        <w:rPr>
          <w:szCs w:val="24"/>
        </w:rPr>
        <w:t xml:space="preserve">Настоящий </w:t>
      </w:r>
      <w:r w:rsidR="00FC0E22" w:rsidRPr="000C37A2">
        <w:rPr>
          <w:szCs w:val="24"/>
        </w:rPr>
        <w:t xml:space="preserve">Конкурс проводится в соответствии с </w:t>
      </w:r>
      <w:r w:rsidR="00836130">
        <w:rPr>
          <w:szCs w:val="24"/>
        </w:rPr>
        <w:t>«Положением о закупке товаров, работ, услуг для нужд ОАО «МРСК Центра» (Далее - Положение о закупке),</w:t>
      </w:r>
      <w:r w:rsidR="00836130" w:rsidRPr="005140C9">
        <w:t xml:space="preserve"> утвержденным решением Совета Директоров ОАО «МРСК Центра» (Протокол № 15/13 от «13» июня 2013 года)</w:t>
      </w:r>
      <w:r w:rsidR="002E69E0" w:rsidRPr="000C37A2">
        <w:rPr>
          <w:bCs/>
          <w:iCs/>
          <w:szCs w:val="24"/>
        </w:rPr>
        <w:t xml:space="preserve"> (Номер</w:t>
      </w:r>
      <w:r w:rsidR="003A1561">
        <w:rPr>
          <w:bCs/>
          <w:iCs/>
          <w:szCs w:val="24"/>
        </w:rPr>
        <w:t>а</w:t>
      </w:r>
      <w:r w:rsidR="002E69E0" w:rsidRPr="000C37A2">
        <w:rPr>
          <w:bCs/>
          <w:iCs/>
          <w:szCs w:val="24"/>
        </w:rPr>
        <w:t xml:space="preserve"> закуп</w:t>
      </w:r>
      <w:r w:rsidR="003A1561">
        <w:rPr>
          <w:bCs/>
          <w:iCs/>
          <w:szCs w:val="24"/>
        </w:rPr>
        <w:t>о</w:t>
      </w:r>
      <w:r w:rsidR="002E69E0" w:rsidRPr="000C37A2">
        <w:rPr>
          <w:bCs/>
          <w:iCs/>
          <w:szCs w:val="24"/>
        </w:rPr>
        <w:t xml:space="preserve">к </w:t>
      </w:r>
      <w:r w:rsidR="003A1561">
        <w:rPr>
          <w:bCs/>
          <w:iCs/>
          <w:szCs w:val="24"/>
        </w:rPr>
        <w:t>8635, 8636;</w:t>
      </w:r>
      <w:r w:rsidR="002E69E0" w:rsidRPr="000C37A2">
        <w:rPr>
          <w:bCs/>
          <w:iCs/>
          <w:szCs w:val="24"/>
        </w:rPr>
        <w:t xml:space="preserve"> номер</w:t>
      </w:r>
      <w:r w:rsidR="003A1561">
        <w:rPr>
          <w:bCs/>
          <w:iCs/>
          <w:szCs w:val="24"/>
        </w:rPr>
        <w:t>а</w:t>
      </w:r>
      <w:r w:rsidR="002E69E0" w:rsidRPr="000C37A2">
        <w:rPr>
          <w:bCs/>
          <w:iCs/>
          <w:szCs w:val="24"/>
        </w:rPr>
        <w:t xml:space="preserve"> Лот</w:t>
      </w:r>
      <w:r w:rsidR="003A1561">
        <w:rPr>
          <w:bCs/>
          <w:iCs/>
          <w:szCs w:val="24"/>
        </w:rPr>
        <w:t>ов</w:t>
      </w:r>
      <w:r w:rsidR="002E69E0" w:rsidRPr="000C37A2">
        <w:rPr>
          <w:bCs/>
          <w:iCs/>
          <w:szCs w:val="24"/>
        </w:rPr>
        <w:t xml:space="preserve"> </w:t>
      </w:r>
      <w:r w:rsidR="003A1561">
        <w:rPr>
          <w:bCs/>
          <w:iCs/>
          <w:szCs w:val="24"/>
        </w:rPr>
        <w:t>3000509, 3000508</w:t>
      </w:r>
      <w:r w:rsidR="002E69E0" w:rsidRPr="000C37A2">
        <w:rPr>
          <w:bCs/>
          <w:iCs/>
          <w:szCs w:val="24"/>
        </w:rPr>
        <w:t xml:space="preserve"> согласно «Плану закупок», размещённому на официальном сайте www.zakupki.gov.ru)</w:t>
      </w:r>
    </w:p>
    <w:p w:rsidR="000D1809" w:rsidRPr="000C37A2" w:rsidRDefault="00FC0E22" w:rsidP="003355A4">
      <w:pPr>
        <w:pStyle w:val="Times12"/>
        <w:keepNext/>
        <w:keepLines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 Опубликованное в соответствии с п.1.1.1. извещение о проведении конкурса вместе с настоящей Конкурсной документацией, являющейся его неотъемлемым приложением, являются офертой Организатора конкурса и должны рассматриваться Участниками конкурса в соответствии с этим в течение срока, определенного для проведения конкурса.</w:t>
      </w:r>
    </w:p>
    <w:p w:rsidR="00B07614" w:rsidRPr="000C37A2" w:rsidRDefault="000D1809" w:rsidP="003355A4">
      <w:pPr>
        <w:pStyle w:val="Times12"/>
        <w:keepNext/>
        <w:keepLines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Конкурсная </w:t>
      </w:r>
      <w:r w:rsidR="00FC0E22" w:rsidRPr="000C37A2">
        <w:rPr>
          <w:szCs w:val="24"/>
        </w:rPr>
        <w:t>заявка Участника конкурса имеет правовой статус оферты и будет рассматриваться Организатором конкурса в соответствии с этим.</w:t>
      </w:r>
    </w:p>
    <w:p w:rsidR="000D1809" w:rsidRPr="000C37A2" w:rsidRDefault="000D1809" w:rsidP="003355A4">
      <w:pPr>
        <w:pStyle w:val="Times12"/>
        <w:keepNext/>
        <w:keepLines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lastRenderedPageBreak/>
        <w:t xml:space="preserve">Протокол </w:t>
      </w:r>
      <w:r w:rsidR="00A60096" w:rsidRPr="000C37A2">
        <w:rPr>
          <w:szCs w:val="24"/>
        </w:rPr>
        <w:t>о результатах конкурса, подписанный Организатором конкурса (Заказчиком) и Победителем конкурса (Статья 448 ГК РФ), имеет силу договора, определяющего обязанность сторон заключить Договор на условиях, установленных Извещением о проведении конкурса,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рамках.</w:t>
      </w:r>
    </w:p>
    <w:p w:rsidR="000D1809" w:rsidRPr="000C37A2" w:rsidRDefault="000D1809" w:rsidP="003355A4">
      <w:pPr>
        <w:pStyle w:val="Times12"/>
        <w:keepNext/>
        <w:keepLines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Заключенный по </w:t>
      </w:r>
      <w:r w:rsidR="00A60096" w:rsidRPr="000C37A2">
        <w:rPr>
          <w:szCs w:val="24"/>
        </w:rPr>
        <w:t>результатам конкурса и преддоговорных переговоров Договор фиксирует все достигнутые сторонами договоренности.</w:t>
      </w:r>
    </w:p>
    <w:p w:rsidR="00A60096" w:rsidRPr="000C37A2" w:rsidRDefault="000D1809" w:rsidP="003355A4">
      <w:pPr>
        <w:pStyle w:val="Times12"/>
        <w:keepNext/>
        <w:keepLines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bookmarkStart w:id="51" w:name="_Ref86827161"/>
      <w:r w:rsidRPr="000C37A2">
        <w:rPr>
          <w:szCs w:val="24"/>
        </w:rPr>
        <w:t xml:space="preserve">При определении условий </w:t>
      </w:r>
      <w:bookmarkEnd w:id="51"/>
      <w:r w:rsidR="00A60096" w:rsidRPr="000C37A2">
        <w:rPr>
          <w:szCs w:val="24"/>
        </w:rPr>
        <w:t>договора с Победителем конкурса используются следующие документы с соблюдением указанной иерархии (в случае их противоречия):</w:t>
      </w:r>
    </w:p>
    <w:p w:rsidR="00A60096" w:rsidRPr="000C37A2" w:rsidRDefault="00A60096" w:rsidP="003355A4">
      <w:pPr>
        <w:pStyle w:val="Times12"/>
        <w:keepNext/>
        <w:keepLines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Протокол преддоговорных переговоров между Заказчиком и Победителем конкурса (по условиям, не оговоренным ни в настоящей Конкурсной документации, ни в Конкурсной заявке Победителя конкурса);</w:t>
      </w:r>
    </w:p>
    <w:p w:rsidR="00A60096" w:rsidRPr="000C37A2" w:rsidRDefault="00A60096" w:rsidP="003355A4">
      <w:pPr>
        <w:pStyle w:val="Times12"/>
        <w:keepNext/>
        <w:keepLines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Протокол о результатах конкурса;</w:t>
      </w:r>
    </w:p>
    <w:p w:rsidR="00A60096" w:rsidRPr="000C37A2" w:rsidRDefault="00A60096" w:rsidP="003355A4">
      <w:pPr>
        <w:pStyle w:val="Times12"/>
        <w:keepNext/>
        <w:keepLines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Извещение о проведении конкурса и настоящая Конкурсная документация со всеми дополнениями и разъяснениями;</w:t>
      </w:r>
    </w:p>
    <w:p w:rsidR="00A60096" w:rsidRPr="000C37A2" w:rsidRDefault="00A60096" w:rsidP="003355A4">
      <w:pPr>
        <w:pStyle w:val="Times12"/>
        <w:keepNext/>
        <w:keepLines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Конкурсная заявка Победителя конкурса со всеми дополнениями и разъяснениями.</w:t>
      </w:r>
    </w:p>
    <w:p w:rsidR="00A60096" w:rsidRPr="000C37A2" w:rsidRDefault="00A60096" w:rsidP="003355A4">
      <w:pPr>
        <w:pStyle w:val="Times12"/>
        <w:keepNext/>
        <w:keepLines/>
        <w:tabs>
          <w:tab w:val="num" w:pos="1620"/>
        </w:tabs>
        <w:rPr>
          <w:szCs w:val="24"/>
        </w:rPr>
      </w:pPr>
      <w:r w:rsidRPr="000C37A2">
        <w:rPr>
          <w:szCs w:val="24"/>
        </w:rPr>
        <w:t>Иные документы Организатора конкурса и Участников конкурса не определяют права и обязанности сторон в связи с данным конкурсом.</w:t>
      </w:r>
    </w:p>
    <w:p w:rsidR="000D1809" w:rsidRPr="000C37A2" w:rsidRDefault="00954108" w:rsidP="003355A4">
      <w:pPr>
        <w:pStyle w:val="Times12"/>
        <w:keepNext/>
        <w:keepLines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Во всем, что не урегулировано Извещением о проведении конкурса и настоящей Конкурсной документацией, стороны руководствуются Гражданским кодексом Российской Федерации.</w:t>
      </w:r>
    </w:p>
    <w:p w:rsidR="000D1809" w:rsidRPr="000C37A2" w:rsidRDefault="000D1809" w:rsidP="003355A4">
      <w:pPr>
        <w:pStyle w:val="Times12"/>
        <w:keepNext/>
        <w:keepLines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Если в отношении сторон </w:t>
      </w:r>
      <w:r w:rsidR="00954108" w:rsidRPr="000C37A2">
        <w:rPr>
          <w:szCs w:val="24"/>
        </w:rPr>
        <w:t>договора, заключаемого по результатам конкурса, действуют также иные специальные нормативно-правовые акты, изданные и зарегистрированные в установленном порядке, настоящая Конкурсная документация (и проект договора как ее часть) и Конкурсная заявка Победителя конкурса будут считаться приоритетными по отношению к диспозитивным нормам указанных документов.</w:t>
      </w:r>
    </w:p>
    <w:p w:rsidR="009641E0" w:rsidRPr="000C37A2" w:rsidRDefault="009641E0" w:rsidP="003355A4">
      <w:pPr>
        <w:pStyle w:val="2"/>
        <w:keepNext/>
        <w:keepLines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52" w:name="_Toc115623382"/>
      <w:bookmarkStart w:id="53" w:name="_Toc298234662"/>
      <w:bookmarkStart w:id="54" w:name="_Toc255985662"/>
      <w:bookmarkStart w:id="55" w:name="_Toc348621137"/>
      <w:bookmarkStart w:id="56" w:name="_Toc55285340"/>
      <w:bookmarkStart w:id="57" w:name="_Toc55305374"/>
      <w:bookmarkStart w:id="58" w:name="_Toc57314620"/>
      <w:bookmarkStart w:id="59" w:name="_Toc69728945"/>
      <w:bookmarkStart w:id="60" w:name="_Toc98251656"/>
      <w:bookmarkEnd w:id="46"/>
      <w:bookmarkEnd w:id="47"/>
      <w:bookmarkEnd w:id="48"/>
      <w:bookmarkEnd w:id="49"/>
      <w:bookmarkEnd w:id="50"/>
      <w:r w:rsidRPr="000C37A2">
        <w:rPr>
          <w:bCs/>
          <w:sz w:val="24"/>
          <w:szCs w:val="24"/>
        </w:rPr>
        <w:t xml:space="preserve">Особые положения в связи с проведением </w:t>
      </w:r>
      <w:r w:rsidR="000C1D20" w:rsidRPr="000C37A2">
        <w:rPr>
          <w:bCs/>
          <w:sz w:val="24"/>
          <w:szCs w:val="24"/>
        </w:rPr>
        <w:t>Конкурса</w:t>
      </w:r>
      <w:bookmarkEnd w:id="52"/>
      <w:bookmarkEnd w:id="53"/>
      <w:bookmarkEnd w:id="54"/>
      <w:r w:rsidR="00EF6B89">
        <w:rPr>
          <w:bCs/>
          <w:sz w:val="24"/>
          <w:szCs w:val="24"/>
        </w:rPr>
        <w:t xml:space="preserve"> </w:t>
      </w:r>
      <w:r w:rsidR="008115D6" w:rsidRPr="000C37A2">
        <w:rPr>
          <w:bCs/>
          <w:sz w:val="24"/>
          <w:szCs w:val="24"/>
        </w:rPr>
        <w:t xml:space="preserve">через систему </w:t>
      </w:r>
      <w:r w:rsidR="00C90D87" w:rsidRPr="000C37A2">
        <w:rPr>
          <w:bCs/>
          <w:sz w:val="24"/>
          <w:szCs w:val="24"/>
        </w:rPr>
        <w:t>«</w:t>
      </w:r>
      <w:r w:rsidR="00C90D87" w:rsidRPr="000C37A2">
        <w:rPr>
          <w:bCs/>
          <w:sz w:val="24"/>
          <w:szCs w:val="24"/>
          <w:lang w:val="en-US"/>
        </w:rPr>
        <w:t>B</w:t>
      </w:r>
      <w:r w:rsidR="00C90D87" w:rsidRPr="000C37A2">
        <w:rPr>
          <w:bCs/>
          <w:sz w:val="24"/>
          <w:szCs w:val="24"/>
        </w:rPr>
        <w:t>2</w:t>
      </w:r>
      <w:r w:rsidR="00C90D87" w:rsidRPr="000C37A2">
        <w:rPr>
          <w:bCs/>
          <w:sz w:val="24"/>
          <w:szCs w:val="24"/>
          <w:lang w:val="en-US"/>
        </w:rPr>
        <w:t>B</w:t>
      </w:r>
      <w:r w:rsidR="00C90D87" w:rsidRPr="000C37A2">
        <w:rPr>
          <w:bCs/>
          <w:sz w:val="24"/>
          <w:szCs w:val="24"/>
        </w:rPr>
        <w:t>-</w:t>
      </w:r>
      <w:r w:rsidR="00C028AE" w:rsidRPr="000C37A2">
        <w:rPr>
          <w:bCs/>
          <w:sz w:val="24"/>
          <w:szCs w:val="24"/>
          <w:lang w:val="en-US"/>
        </w:rPr>
        <w:t>MRSK</w:t>
      </w:r>
      <w:r w:rsidR="00C90D87" w:rsidRPr="000C37A2">
        <w:rPr>
          <w:bCs/>
          <w:sz w:val="24"/>
          <w:szCs w:val="24"/>
        </w:rPr>
        <w:t>».</w:t>
      </w:r>
      <w:bookmarkEnd w:id="55"/>
    </w:p>
    <w:p w:rsidR="009641E0" w:rsidRPr="000C37A2" w:rsidRDefault="009641E0" w:rsidP="003355A4">
      <w:pPr>
        <w:pStyle w:val="Times12"/>
        <w:keepNext/>
        <w:keepLines/>
        <w:numPr>
          <w:ilvl w:val="2"/>
          <w:numId w:val="23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Для участия в </w:t>
      </w:r>
      <w:r w:rsidR="00C90D87" w:rsidRPr="000C37A2">
        <w:rPr>
          <w:szCs w:val="24"/>
        </w:rPr>
        <w:t>конкурсе Участники конкурса должны быть зарегистрированы в системе «B2B-</w:t>
      </w:r>
      <w:r w:rsidR="00C028AE" w:rsidRPr="000C37A2">
        <w:rPr>
          <w:szCs w:val="24"/>
          <w:lang w:val="en-US"/>
        </w:rPr>
        <w:t>MRSK</w:t>
      </w:r>
      <w:r w:rsidR="00C90D87" w:rsidRPr="000C37A2">
        <w:rPr>
          <w:szCs w:val="24"/>
        </w:rPr>
        <w:t>» в качестве полноправных участников данной системы, т.е. должны заключить соответствующий договор с оператором системы.</w:t>
      </w:r>
    </w:p>
    <w:p w:rsidR="006A22DC" w:rsidRPr="000C37A2" w:rsidRDefault="006A22DC" w:rsidP="003355A4">
      <w:pPr>
        <w:pStyle w:val="Times12"/>
        <w:keepNext/>
        <w:keepLines/>
        <w:numPr>
          <w:ilvl w:val="2"/>
          <w:numId w:val="23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Участники </w:t>
      </w:r>
      <w:r w:rsidR="000C1D20" w:rsidRPr="000C37A2">
        <w:rPr>
          <w:szCs w:val="24"/>
        </w:rPr>
        <w:t>Конкурса</w:t>
      </w:r>
      <w:r w:rsidR="00EF6B89">
        <w:rPr>
          <w:szCs w:val="24"/>
        </w:rPr>
        <w:t xml:space="preserve"> </w:t>
      </w:r>
      <w:r w:rsidR="00BF260E" w:rsidRPr="000C37A2">
        <w:rPr>
          <w:szCs w:val="24"/>
        </w:rPr>
        <w:t xml:space="preserve">отдельно по каждому лоту </w:t>
      </w:r>
      <w:r w:rsidR="00C90D87" w:rsidRPr="000C37A2">
        <w:rPr>
          <w:szCs w:val="24"/>
        </w:rPr>
        <w:t>должны подать Конкурсные заявки как в электронном виде через систему «B2B-</w:t>
      </w:r>
      <w:r w:rsidR="00C028AE" w:rsidRPr="000C37A2">
        <w:rPr>
          <w:szCs w:val="24"/>
          <w:lang w:val="en-US"/>
        </w:rPr>
        <w:t>MRSK</w:t>
      </w:r>
      <w:r w:rsidR="00C90D87" w:rsidRPr="000C37A2">
        <w:rPr>
          <w:szCs w:val="24"/>
        </w:rPr>
        <w:t>» (подраздел 2.</w:t>
      </w:r>
      <w:r w:rsidR="00E505BE" w:rsidRPr="000C37A2">
        <w:rPr>
          <w:szCs w:val="24"/>
        </w:rPr>
        <w:t>5</w:t>
      </w:r>
      <w:r w:rsidR="00C90D87" w:rsidRPr="000C37A2">
        <w:rPr>
          <w:szCs w:val="24"/>
        </w:rPr>
        <w:t>.2</w:t>
      </w:r>
      <w:r w:rsidR="00183E44">
        <w:rPr>
          <w:szCs w:val="24"/>
        </w:rPr>
        <w:t>)</w:t>
      </w:r>
      <w:r w:rsidR="00183E44" w:rsidRPr="00183E44">
        <w:rPr>
          <w:szCs w:val="24"/>
        </w:rPr>
        <w:t>.</w:t>
      </w:r>
    </w:p>
    <w:p w:rsidR="00C90D87" w:rsidRPr="000C37A2" w:rsidRDefault="00C90D87" w:rsidP="003355A4">
      <w:pPr>
        <w:pStyle w:val="Times12"/>
        <w:keepNext/>
        <w:keepLines/>
        <w:numPr>
          <w:ilvl w:val="2"/>
          <w:numId w:val="23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Правила проведения процедур конкурса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регламентами ее работы и соглашением Участника с оператором данной системы.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61" w:name="_Toc298234663"/>
      <w:bookmarkStart w:id="62" w:name="_Toc255985663"/>
      <w:bookmarkStart w:id="63" w:name="_Toc348621138"/>
      <w:r w:rsidRPr="000C37A2">
        <w:rPr>
          <w:bCs/>
          <w:sz w:val="24"/>
          <w:szCs w:val="24"/>
        </w:rPr>
        <w:t>Обжалование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0D1809" w:rsidRPr="000C37A2" w:rsidRDefault="009B36DD" w:rsidP="003355A4">
      <w:pPr>
        <w:pStyle w:val="Times12"/>
        <w:keepNext/>
        <w:keepLines/>
        <w:numPr>
          <w:ilvl w:val="2"/>
          <w:numId w:val="24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bookmarkStart w:id="64" w:name="_Toc55285338"/>
      <w:bookmarkStart w:id="65" w:name="_Toc55305372"/>
      <w:bookmarkStart w:id="66" w:name="_Toc57314621"/>
      <w:bookmarkStart w:id="67" w:name="_Toc69728946"/>
      <w:r w:rsidRPr="000C37A2">
        <w:rPr>
          <w:szCs w:val="24"/>
        </w:rPr>
        <w:t>Любой участник, который заявляет, что понес или может понести убытки в результате нарушения своих прав Организатором конкурса (Заказчиком) или отдельными членами конкурсной комиссии, имеет право подать заявление о рассмотрении разногласий, связанных с проведением конкурса (далее — разногласий).</w:t>
      </w:r>
    </w:p>
    <w:p w:rsidR="009B36DD" w:rsidRPr="000C37A2" w:rsidRDefault="009B36DD" w:rsidP="003355A4">
      <w:pPr>
        <w:pStyle w:val="Times12"/>
        <w:keepNext/>
        <w:keepLines/>
        <w:numPr>
          <w:ilvl w:val="2"/>
          <w:numId w:val="24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Все споры и разногласия, возникающие в связи с проведением конкурса, в том числе касающиеся исполнения Организатором и Участниками конкурса своих обязательств в связи с проведением конкурса и участия в нём, должны решаться в претензионном порядке. Для реализации этого порядка заинтересованная сторона в случае нарушения её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не более 20 рабочих дней с момента её получения.</w:t>
      </w:r>
    </w:p>
    <w:p w:rsidR="00356B10" w:rsidRPr="000C37A2" w:rsidRDefault="00356B10" w:rsidP="003355A4">
      <w:pPr>
        <w:pStyle w:val="Times12"/>
        <w:keepNext/>
        <w:keepLines/>
        <w:numPr>
          <w:ilvl w:val="2"/>
          <w:numId w:val="24"/>
        </w:numPr>
        <w:tabs>
          <w:tab w:val="clear" w:pos="1146"/>
          <w:tab w:val="left" w:pos="1418"/>
        </w:tabs>
        <w:ind w:left="0" w:firstLine="709"/>
        <w:rPr>
          <w:szCs w:val="24"/>
        </w:rPr>
      </w:pPr>
      <w:bookmarkStart w:id="68" w:name="_Ref306190125"/>
      <w:r w:rsidRPr="000C37A2">
        <w:rPr>
          <w:szCs w:val="24"/>
        </w:rPr>
        <w:t xml:space="preserve">Если </w:t>
      </w:r>
      <w:bookmarkEnd w:id="68"/>
      <w:r w:rsidR="009B36DD" w:rsidRPr="000C37A2">
        <w:rPr>
          <w:szCs w:val="24"/>
        </w:rPr>
        <w:t>претензионный порядок не привёл к разрешению разногласий, Участники конкурса имеют право оспорить решение или поведение Организатора конкурса в связи с данным конкурсом в Центральный закупочный орган ОАО «</w:t>
      </w:r>
      <w:r w:rsidR="00AF4307">
        <w:rPr>
          <w:szCs w:val="24"/>
        </w:rPr>
        <w:t>МРСК Центра</w:t>
      </w:r>
      <w:r w:rsidR="009B36DD" w:rsidRPr="000C37A2">
        <w:rPr>
          <w:szCs w:val="24"/>
        </w:rPr>
        <w:t>».</w:t>
      </w:r>
    </w:p>
    <w:p w:rsidR="009B36DD" w:rsidRPr="000C37A2" w:rsidRDefault="000D1809" w:rsidP="003355A4">
      <w:pPr>
        <w:pStyle w:val="Times12"/>
        <w:keepNext/>
        <w:keepLines/>
        <w:numPr>
          <w:ilvl w:val="2"/>
          <w:numId w:val="24"/>
        </w:numPr>
        <w:tabs>
          <w:tab w:val="clear" w:pos="1146"/>
          <w:tab w:val="left" w:pos="1418"/>
        </w:tabs>
        <w:ind w:left="0" w:firstLine="709"/>
        <w:rPr>
          <w:szCs w:val="24"/>
        </w:rPr>
      </w:pPr>
      <w:r w:rsidRPr="000C37A2">
        <w:rPr>
          <w:szCs w:val="24"/>
        </w:rPr>
        <w:lastRenderedPageBreak/>
        <w:t xml:space="preserve">Все споры </w:t>
      </w:r>
      <w:r w:rsidR="009B36DD" w:rsidRPr="000C37A2">
        <w:rPr>
          <w:szCs w:val="24"/>
        </w:rPr>
        <w:t>и разногласия, возникающие в связи с проведением конкурса, в том числе касающиеся исполнения Организатором и Участниками конкурса своих обязательств, не урегулированные в порядке, предусмотренном п.1.4.2, могут быть решены в Арбитражном суде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69" w:name="_Toc98251657"/>
      <w:bookmarkStart w:id="70" w:name="_Toc298234664"/>
      <w:bookmarkStart w:id="71" w:name="_Toc255985664"/>
      <w:bookmarkStart w:id="72" w:name="_Toc348621139"/>
      <w:r w:rsidRPr="000C37A2">
        <w:rPr>
          <w:bCs/>
          <w:sz w:val="24"/>
          <w:szCs w:val="24"/>
        </w:rPr>
        <w:t xml:space="preserve">Прочие </w:t>
      </w:r>
      <w:bookmarkEnd w:id="64"/>
      <w:bookmarkEnd w:id="65"/>
      <w:r w:rsidRPr="000C37A2">
        <w:rPr>
          <w:bCs/>
          <w:sz w:val="24"/>
          <w:szCs w:val="24"/>
        </w:rPr>
        <w:t>положения</w:t>
      </w:r>
      <w:bookmarkEnd w:id="66"/>
      <w:bookmarkEnd w:id="67"/>
      <w:bookmarkEnd w:id="69"/>
      <w:bookmarkEnd w:id="70"/>
      <w:bookmarkEnd w:id="71"/>
      <w:bookmarkEnd w:id="72"/>
    </w:p>
    <w:p w:rsidR="00BF260E" w:rsidRPr="000C37A2" w:rsidRDefault="00BF260E" w:rsidP="003355A4">
      <w:pPr>
        <w:pStyle w:val="Times12"/>
        <w:keepNext/>
        <w:keepLines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Подача Заявок, оценка Заявок и определение Победителя по какому-либо лоту будет осуществляться раздельно и независимо по каждому из лотов. По каждому лоту будет определен один Победитель.</w:t>
      </w:r>
    </w:p>
    <w:p w:rsidR="00D83850" w:rsidRPr="000C37A2" w:rsidRDefault="00D83850" w:rsidP="003355A4">
      <w:pPr>
        <w:pStyle w:val="Times12"/>
        <w:keepNext/>
        <w:keepLines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 самостоятельно </w:t>
      </w:r>
      <w:r w:rsidR="00707A7B" w:rsidRPr="000C37A2">
        <w:rPr>
          <w:szCs w:val="24"/>
        </w:rPr>
        <w:t>несет все расходы, связанные с подготовкой и подачей Конкурсной заявки, а Организатор конкурса по этим расходам не отвечает и не имеет обязательств, независимо от хода и результатов конкурса, за исключением случаев, прямо предусмотренных действующим законодательством Российской Федерации.</w:t>
      </w:r>
    </w:p>
    <w:p w:rsidR="00D83850" w:rsidRPr="000C37A2" w:rsidRDefault="00A927ED" w:rsidP="003355A4">
      <w:pPr>
        <w:pStyle w:val="Times12"/>
        <w:keepNext/>
        <w:keepLines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Предполагается, что </w:t>
      </w:r>
      <w:r w:rsidR="00707A7B" w:rsidRPr="000C37A2">
        <w:rPr>
          <w:szCs w:val="24"/>
        </w:rPr>
        <w:t xml:space="preserve">Участник конкурса изучит все инструкции, формы, условия, технические </w:t>
      </w:r>
      <w:r w:rsidR="0026323B" w:rsidRPr="000C37A2">
        <w:rPr>
          <w:szCs w:val="24"/>
        </w:rPr>
        <w:t xml:space="preserve">задания </w:t>
      </w:r>
      <w:r w:rsidR="00707A7B" w:rsidRPr="000C37A2">
        <w:rPr>
          <w:szCs w:val="24"/>
        </w:rPr>
        <w:t>и другую информацию, содержащуюся в Конкурсной документации. Никакие претензии Организатору конкурса не будут приниматься на том основании, что Участник конкурса не понимал какие-либо вопросы. Неполное представление информации, запрашиваемой в Конкурсной документации, или же подача Конкурсной заявки, не отвечающей требованиям Конкурсной документации, представляют собой риск для Участника и может привести к отклонению его Конкурсной заявки.</w:t>
      </w:r>
    </w:p>
    <w:p w:rsidR="00D83850" w:rsidRPr="000C37A2" w:rsidRDefault="00D83850" w:rsidP="003355A4">
      <w:pPr>
        <w:pStyle w:val="Times12"/>
        <w:keepNext/>
        <w:keepLines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Организатор Конкурса </w:t>
      </w:r>
      <w:r w:rsidR="00707A7B" w:rsidRPr="000C37A2">
        <w:rPr>
          <w:szCs w:val="24"/>
        </w:rPr>
        <w:t>обеспечивает разумную конфиденциальность относительно всех полученных от Участников конкурса сведений, в том числе содержащихся в Конкурсных заявках. Предоставление этой информации другим Участникам конкурса или третьим лицам возможно только в случаях, прямо предусмотренных действующим законодательством Российской Федерации или настоящей Конкурсной документацией.</w:t>
      </w:r>
    </w:p>
    <w:p w:rsidR="00707A7B" w:rsidRPr="000C37A2" w:rsidRDefault="00707A7B" w:rsidP="003355A4">
      <w:pPr>
        <w:pStyle w:val="Times12"/>
        <w:keepNext/>
        <w:keepLines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Организатор Конкурса по решению Конкурсной комиссии, вправе отклонить Конкурсную заявку, если он установит, что Участник конкурса прямо или косвенно дал, согласился дать или предложил служащему Организатора конкурса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 конкурса.</w:t>
      </w:r>
    </w:p>
    <w:p w:rsidR="00D83850" w:rsidRPr="000C37A2" w:rsidRDefault="00707A7B" w:rsidP="003355A4">
      <w:pPr>
        <w:pStyle w:val="Times12"/>
        <w:keepNext/>
        <w:keepLines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Организатор конкурса, по решению Конкурсной комиссии, вправе отклонить Конкурсные заявки Участников конкурса, заключивших между собой какое-либо соглашение с целью повлиять на определение Победителя конкурса.</w:t>
      </w:r>
    </w:p>
    <w:p w:rsidR="00D83850" w:rsidRPr="000C37A2" w:rsidRDefault="00D83850" w:rsidP="003355A4">
      <w:pPr>
        <w:pStyle w:val="Times12"/>
        <w:keepNext/>
        <w:keepLines/>
        <w:ind w:left="709" w:firstLine="0"/>
        <w:rPr>
          <w:szCs w:val="24"/>
        </w:rPr>
      </w:pPr>
    </w:p>
    <w:p w:rsidR="000D1809" w:rsidRPr="000C37A2" w:rsidRDefault="000D1809" w:rsidP="003355A4">
      <w:pPr>
        <w:pStyle w:val="11"/>
        <w:numPr>
          <w:ilvl w:val="0"/>
          <w:numId w:val="7"/>
        </w:numPr>
        <w:tabs>
          <w:tab w:val="clear" w:pos="1134"/>
          <w:tab w:val="num" w:pos="1418"/>
        </w:tabs>
        <w:spacing w:before="0"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bookmarkStart w:id="73" w:name="_Ref55300680"/>
      <w:bookmarkStart w:id="74" w:name="_Toc55305378"/>
      <w:bookmarkStart w:id="75" w:name="_Toc57314640"/>
      <w:bookmarkStart w:id="76" w:name="_Toc69728963"/>
      <w:bookmarkStart w:id="77" w:name="_Toc98251712"/>
      <w:bookmarkStart w:id="78" w:name="_Toc298234665"/>
      <w:bookmarkStart w:id="79" w:name="_Toc255985665"/>
      <w:bookmarkStart w:id="80" w:name="_Toc348621140"/>
      <w:bookmarkStart w:id="81" w:name="ИНСТРУКЦИИ"/>
      <w:r w:rsidRPr="000C37A2">
        <w:rPr>
          <w:rFonts w:ascii="Times New Roman" w:hAnsi="Times New Roman"/>
          <w:sz w:val="24"/>
          <w:szCs w:val="24"/>
        </w:rPr>
        <w:lastRenderedPageBreak/>
        <w:t xml:space="preserve">ПОРЯДОК ПРОВЕДЕНИЯ </w:t>
      </w:r>
      <w:r w:rsidR="000C1D20" w:rsidRPr="000C37A2">
        <w:rPr>
          <w:rFonts w:ascii="Times New Roman" w:hAnsi="Times New Roman"/>
          <w:sz w:val="24"/>
          <w:szCs w:val="24"/>
        </w:rPr>
        <w:t>КОНКУРСА</w:t>
      </w:r>
      <w:r w:rsidRPr="000C37A2">
        <w:rPr>
          <w:rFonts w:ascii="Times New Roman" w:hAnsi="Times New Roman"/>
          <w:sz w:val="24"/>
          <w:szCs w:val="24"/>
        </w:rPr>
        <w:t>. ИНСТРУКЦИИ ПО ПОДГОТОВКЕ КОНКУРСНЫХ ЗАЯВОК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82" w:name="_Ref440305687"/>
      <w:bookmarkStart w:id="83" w:name="_Toc518119235"/>
      <w:bookmarkStart w:id="84" w:name="_Toc55193148"/>
      <w:bookmarkStart w:id="85" w:name="_Toc55285342"/>
      <w:bookmarkStart w:id="86" w:name="_Toc55305379"/>
      <w:bookmarkStart w:id="87" w:name="_Toc57314641"/>
      <w:bookmarkStart w:id="88" w:name="_Toc69728964"/>
      <w:bookmarkStart w:id="89" w:name="_Toc98251713"/>
      <w:bookmarkStart w:id="90" w:name="_Toc298234666"/>
      <w:bookmarkStart w:id="91" w:name="_Toc255985666"/>
      <w:bookmarkStart w:id="92" w:name="_Toc348621141"/>
      <w:bookmarkEnd w:id="81"/>
      <w:r w:rsidRPr="000C37A2">
        <w:rPr>
          <w:bCs/>
          <w:sz w:val="24"/>
          <w:szCs w:val="24"/>
        </w:rPr>
        <w:t xml:space="preserve">Общий порядок проведения </w:t>
      </w:r>
      <w:r w:rsidR="000C1D20" w:rsidRPr="000C37A2">
        <w:rPr>
          <w:bCs/>
          <w:sz w:val="24"/>
          <w:szCs w:val="24"/>
        </w:rPr>
        <w:t>Конкурса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0F4E01" w:rsidRPr="000C37A2" w:rsidRDefault="000F4E01" w:rsidP="003355A4">
      <w:pPr>
        <w:pStyle w:val="Times12"/>
        <w:keepNext/>
        <w:keepLines/>
        <w:numPr>
          <w:ilvl w:val="2"/>
          <w:numId w:val="29"/>
        </w:numPr>
        <w:tabs>
          <w:tab w:val="clear" w:pos="1286"/>
          <w:tab w:val="num" w:pos="1260"/>
        </w:tabs>
        <w:ind w:left="0" w:firstLine="540"/>
        <w:rPr>
          <w:szCs w:val="24"/>
        </w:rPr>
      </w:pPr>
      <w:r w:rsidRPr="000C37A2">
        <w:rPr>
          <w:szCs w:val="24"/>
        </w:rPr>
        <w:t>Конкурс проводится в следующем порядке: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Публикация Извещения о проведении конкурса (п. 2.2);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Предоставление Конкурсной документации Участникам конкурса (п. 2.3);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Требования к Участникам конкурса. Подтверждение соответствия предъявляемым требованиям (п. 2.4);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 xml:space="preserve">Подготовка Участниками конкурса своих Конкурсных заявок, разъяснение Организатором конкурса Конкурсной документации, если необходимо (п.2.5–2.6); 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Подача Конкурсных заявок и их прием (п. 2.7);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Изменение и отзыв Конкурсных заявок (п.2.8);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Вскрытие поступивших на конкурс конвертов с Конкурсными заявками (п. 2.9);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Оценка Конкурсных заявок (п. 2.10);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Проведение переторжки (</w:t>
      </w:r>
      <w:r w:rsidR="00D34515" w:rsidRPr="000C37A2">
        <w:rPr>
          <w:szCs w:val="24"/>
        </w:rPr>
        <w:t>регулирование цены</w:t>
      </w:r>
      <w:r w:rsidRPr="000C37A2">
        <w:rPr>
          <w:szCs w:val="24"/>
        </w:rPr>
        <w:t>) (п</w:t>
      </w:r>
      <w:r w:rsidR="00D34515" w:rsidRPr="000C37A2">
        <w:rPr>
          <w:szCs w:val="24"/>
        </w:rPr>
        <w:t>.</w:t>
      </w:r>
      <w:r w:rsidRPr="000C37A2">
        <w:rPr>
          <w:szCs w:val="24"/>
        </w:rPr>
        <w:t xml:space="preserve"> 2.11);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Подведение итогов конкурса (п. 2.12);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Подписание Протокола о результатах конкурса (п. 2.13);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tabs>
          <w:tab w:val="left" w:pos="5925"/>
        </w:tabs>
        <w:rPr>
          <w:szCs w:val="24"/>
        </w:rPr>
      </w:pPr>
      <w:r w:rsidRPr="000C37A2">
        <w:rPr>
          <w:szCs w:val="24"/>
        </w:rPr>
        <w:t>Проведение преддоговорных переговоров (при необходимости) и подписание договора (п. 2.14);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Уведомление Участников конкурса о результатах конкурса (п. 2.15).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93" w:name="_Ref55280418"/>
      <w:bookmarkStart w:id="94" w:name="_Toc55285343"/>
      <w:bookmarkStart w:id="95" w:name="_Toc55305380"/>
      <w:bookmarkStart w:id="96" w:name="_Toc57314642"/>
      <w:bookmarkStart w:id="97" w:name="_Toc69728965"/>
      <w:bookmarkStart w:id="98" w:name="_Toc98251714"/>
      <w:bookmarkStart w:id="99" w:name="_Toc298234667"/>
      <w:bookmarkStart w:id="100" w:name="_Toc255985667"/>
      <w:bookmarkStart w:id="101" w:name="_Toc348621142"/>
      <w:bookmarkStart w:id="102" w:name="_Ref303250835"/>
      <w:r w:rsidRPr="000C37A2">
        <w:rPr>
          <w:bCs/>
          <w:sz w:val="24"/>
          <w:szCs w:val="24"/>
        </w:rPr>
        <w:t xml:space="preserve">Публикация Извещения о проведении </w:t>
      </w:r>
      <w:r w:rsidR="000C1D20" w:rsidRPr="000C37A2">
        <w:rPr>
          <w:bCs/>
          <w:sz w:val="24"/>
          <w:szCs w:val="24"/>
        </w:rPr>
        <w:t>Конкурса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0D1809" w:rsidRPr="000C37A2" w:rsidRDefault="000D1809" w:rsidP="003355A4">
      <w:pPr>
        <w:pStyle w:val="Times12"/>
        <w:keepNext/>
        <w:keepLines/>
        <w:numPr>
          <w:ilvl w:val="2"/>
          <w:numId w:val="15"/>
        </w:numPr>
        <w:tabs>
          <w:tab w:val="clear" w:pos="720"/>
          <w:tab w:val="num" w:pos="1418"/>
          <w:tab w:val="num" w:pos="1701"/>
        </w:tabs>
        <w:ind w:left="0" w:firstLine="709"/>
        <w:rPr>
          <w:szCs w:val="24"/>
        </w:rPr>
      </w:pPr>
      <w:bookmarkStart w:id="103" w:name="_Ref306201530"/>
      <w:r w:rsidRPr="000C37A2">
        <w:rPr>
          <w:szCs w:val="24"/>
        </w:rPr>
        <w:t xml:space="preserve">Извещение о </w:t>
      </w:r>
      <w:bookmarkEnd w:id="103"/>
      <w:r w:rsidR="0087549E" w:rsidRPr="000C37A2">
        <w:rPr>
          <w:szCs w:val="24"/>
        </w:rPr>
        <w:t>проведении конкурса опубликовано в порядке, указанном в п. 1.1.1.</w:t>
      </w:r>
    </w:p>
    <w:p w:rsidR="000D1809" w:rsidRPr="000C37A2" w:rsidRDefault="000D1809" w:rsidP="003355A4">
      <w:pPr>
        <w:pStyle w:val="Times12"/>
        <w:keepNext/>
        <w:keepLines/>
        <w:numPr>
          <w:ilvl w:val="2"/>
          <w:numId w:val="15"/>
        </w:numPr>
        <w:tabs>
          <w:tab w:val="clear" w:pos="720"/>
          <w:tab w:val="num" w:pos="1418"/>
          <w:tab w:val="num" w:pos="1701"/>
        </w:tabs>
        <w:ind w:left="0" w:firstLine="709"/>
        <w:rPr>
          <w:szCs w:val="24"/>
        </w:rPr>
      </w:pPr>
      <w:r w:rsidRPr="000C37A2">
        <w:rPr>
          <w:szCs w:val="24"/>
        </w:rPr>
        <w:t xml:space="preserve">Иные публикации не являются официальными и не влекут для Организатора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никаких последствий.</w:t>
      </w:r>
    </w:p>
    <w:p w:rsidR="00CC49D3" w:rsidRPr="000C37A2" w:rsidRDefault="00CC49D3" w:rsidP="003355A4">
      <w:pPr>
        <w:pStyle w:val="Times12"/>
        <w:keepNext/>
        <w:keepLines/>
        <w:tabs>
          <w:tab w:val="num" w:pos="1418"/>
        </w:tabs>
        <w:ind w:firstLine="709"/>
        <w:rPr>
          <w:szCs w:val="24"/>
        </w:rPr>
      </w:pPr>
    </w:p>
    <w:p w:rsidR="00FD37E7" w:rsidRPr="000C37A2" w:rsidRDefault="00FD37E7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0"/>
        </w:tabs>
        <w:suppressAutoHyphens/>
        <w:spacing w:before="120" w:after="120" w:line="240" w:lineRule="auto"/>
        <w:ind w:left="0" w:firstLine="709"/>
        <w:jc w:val="left"/>
        <w:rPr>
          <w:sz w:val="24"/>
          <w:szCs w:val="24"/>
        </w:rPr>
      </w:pPr>
      <w:bookmarkStart w:id="104" w:name="_Toc348621143"/>
      <w:bookmarkStart w:id="105" w:name="_Toc298234669"/>
      <w:bookmarkStart w:id="106" w:name="_Toc255985669"/>
      <w:bookmarkStart w:id="107" w:name="_Ref303250860"/>
      <w:bookmarkStart w:id="108" w:name="_Ref306190343"/>
      <w:bookmarkStart w:id="109" w:name="_Ref55280436"/>
      <w:bookmarkStart w:id="110" w:name="_Toc55285345"/>
      <w:bookmarkStart w:id="111" w:name="_Toc55305382"/>
      <w:bookmarkStart w:id="112" w:name="_Toc57314644"/>
      <w:bookmarkStart w:id="113" w:name="_Toc69728967"/>
      <w:bookmarkStart w:id="114" w:name="_Toc98251716"/>
      <w:r w:rsidRPr="000C37A2">
        <w:rPr>
          <w:sz w:val="24"/>
          <w:szCs w:val="24"/>
        </w:rPr>
        <w:t>Предоставление Конкурсной документации Участникам конкурса.</w:t>
      </w:r>
      <w:bookmarkEnd w:id="104"/>
    </w:p>
    <w:p w:rsidR="00FD37E7" w:rsidRPr="000C37A2" w:rsidRDefault="00FD37E7" w:rsidP="003355A4">
      <w:pPr>
        <w:pStyle w:val="Times12"/>
        <w:keepNext/>
        <w:keepLines/>
        <w:numPr>
          <w:ilvl w:val="2"/>
          <w:numId w:val="15"/>
        </w:numPr>
        <w:tabs>
          <w:tab w:val="num" w:pos="0"/>
          <w:tab w:val="num" w:pos="1320"/>
        </w:tabs>
        <w:ind w:left="0" w:firstLine="709"/>
        <w:rPr>
          <w:szCs w:val="24"/>
        </w:rPr>
      </w:pPr>
      <w:bookmarkStart w:id="115" w:name="_Ref55277592"/>
      <w:r w:rsidRPr="000C37A2">
        <w:rPr>
          <w:snapToGrid w:val="0"/>
          <w:szCs w:val="24"/>
        </w:rPr>
        <w:t>Участники конкурса должны получить Конкурсную документацию через систему «B2B-</w:t>
      </w:r>
      <w:r w:rsidR="00C028AE" w:rsidRPr="000C37A2">
        <w:rPr>
          <w:snapToGrid w:val="0"/>
          <w:szCs w:val="24"/>
          <w:lang w:val="en-US"/>
        </w:rPr>
        <w:t>MRSK</w:t>
      </w:r>
      <w:r w:rsidRPr="000C37A2">
        <w:rPr>
          <w:snapToGrid w:val="0"/>
          <w:szCs w:val="24"/>
        </w:rPr>
        <w:t>»</w:t>
      </w:r>
      <w:bookmarkEnd w:id="115"/>
      <w:r w:rsidRPr="000C37A2">
        <w:rPr>
          <w:snapToGrid w:val="0"/>
          <w:szCs w:val="24"/>
        </w:rPr>
        <w:t>, сайте ОАО "</w:t>
      </w:r>
      <w:r w:rsidR="00836130">
        <w:rPr>
          <w:szCs w:val="24"/>
        </w:rPr>
        <w:t>МРСК Центра</w:t>
      </w:r>
      <w:r w:rsidRPr="000C37A2">
        <w:rPr>
          <w:snapToGrid w:val="0"/>
          <w:szCs w:val="24"/>
        </w:rPr>
        <w:t>".</w:t>
      </w:r>
    </w:p>
    <w:p w:rsidR="00FD37E7" w:rsidRPr="000C37A2" w:rsidRDefault="00FD37E7" w:rsidP="003355A4">
      <w:pPr>
        <w:pStyle w:val="Times12"/>
        <w:keepNext/>
        <w:keepLines/>
        <w:numPr>
          <w:ilvl w:val="2"/>
          <w:numId w:val="15"/>
        </w:numPr>
        <w:tabs>
          <w:tab w:val="num" w:pos="1320"/>
        </w:tabs>
        <w:ind w:left="0" w:firstLine="709"/>
        <w:rPr>
          <w:szCs w:val="24"/>
        </w:rPr>
      </w:pPr>
      <w:r w:rsidRPr="000C37A2">
        <w:rPr>
          <w:snapToGrid w:val="0"/>
          <w:szCs w:val="24"/>
        </w:rPr>
        <w:t>Конкурсная документация выдается безвозмездно, порядок ее получения определяется регламентом системы «B2B-</w:t>
      </w:r>
      <w:r w:rsidR="00C028AE" w:rsidRPr="000C37A2">
        <w:rPr>
          <w:snapToGrid w:val="0"/>
          <w:szCs w:val="24"/>
          <w:lang w:val="en-US"/>
        </w:rPr>
        <w:t>MRSK</w:t>
      </w:r>
      <w:r w:rsidRPr="000C37A2">
        <w:rPr>
          <w:snapToGrid w:val="0"/>
          <w:szCs w:val="24"/>
        </w:rPr>
        <w:t>» и соглашением Участников конкурса с оператором данной системы</w:t>
      </w:r>
    </w:p>
    <w:p w:rsidR="00FD37E7" w:rsidRPr="000C37A2" w:rsidRDefault="00FD37E7" w:rsidP="003355A4">
      <w:pPr>
        <w:keepNext/>
        <w:keepLines/>
        <w:widowControl/>
        <w:ind w:left="1418"/>
        <w:rPr>
          <w:szCs w:val="24"/>
        </w:rPr>
      </w:pPr>
    </w:p>
    <w:bookmarkEnd w:id="105"/>
    <w:bookmarkEnd w:id="106"/>
    <w:bookmarkEnd w:id="107"/>
    <w:bookmarkEnd w:id="108"/>
    <w:p w:rsidR="003F116B" w:rsidRPr="000C37A2" w:rsidRDefault="003F116B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273"/>
        </w:tabs>
        <w:suppressAutoHyphens/>
        <w:spacing w:before="120" w:after="120" w:line="240" w:lineRule="auto"/>
        <w:ind w:left="1273"/>
        <w:jc w:val="left"/>
        <w:rPr>
          <w:b w:val="0"/>
          <w:sz w:val="24"/>
          <w:szCs w:val="24"/>
        </w:rPr>
      </w:pPr>
      <w:r w:rsidRPr="000C37A2">
        <w:rPr>
          <w:sz w:val="24"/>
          <w:szCs w:val="24"/>
        </w:rPr>
        <w:t>Требования к Участнику</w:t>
      </w:r>
      <w:r>
        <w:rPr>
          <w:sz w:val="24"/>
          <w:szCs w:val="24"/>
        </w:rPr>
        <w:t xml:space="preserve"> </w:t>
      </w:r>
      <w:r w:rsidRPr="000C37A2">
        <w:rPr>
          <w:sz w:val="24"/>
          <w:szCs w:val="24"/>
        </w:rPr>
        <w:t>Конкурса. Подтверждение соответствия предъявляемым требованиям.</w:t>
      </w:r>
    </w:p>
    <w:p w:rsidR="003F116B" w:rsidRPr="000C37A2" w:rsidRDefault="003F116B" w:rsidP="003355A4">
      <w:pPr>
        <w:pStyle w:val="3"/>
        <w:keepLines/>
        <w:numPr>
          <w:ilvl w:val="2"/>
          <w:numId w:val="15"/>
        </w:numPr>
        <w:tabs>
          <w:tab w:val="num" w:pos="1418"/>
        </w:tabs>
        <w:ind w:left="1418" w:hanging="709"/>
        <w:rPr>
          <w:sz w:val="24"/>
          <w:szCs w:val="24"/>
        </w:rPr>
      </w:pPr>
      <w:bookmarkStart w:id="116" w:name="_Toc90385071"/>
      <w:bookmarkStart w:id="117" w:name="_Ref93090116"/>
      <w:bookmarkStart w:id="118" w:name="_Toc98251726"/>
      <w:bookmarkStart w:id="119" w:name="_Toc298234670"/>
      <w:bookmarkStart w:id="120" w:name="_Toc255985670"/>
      <w:bookmarkStart w:id="121" w:name="_Ref302978249"/>
      <w:bookmarkStart w:id="122" w:name="_Ref303252160"/>
      <w:bookmarkStart w:id="123" w:name="_Ref303252167"/>
      <w:bookmarkStart w:id="124" w:name="_Ref306193615"/>
      <w:bookmarkStart w:id="125" w:name="_Ref306193661"/>
      <w:bookmarkStart w:id="126" w:name="_Toc348621145"/>
      <w:r w:rsidRPr="000C37A2">
        <w:rPr>
          <w:sz w:val="24"/>
          <w:szCs w:val="24"/>
        </w:rPr>
        <w:t>Требования к Участникам Конкурса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3F116B" w:rsidRPr="000C37A2" w:rsidRDefault="003F116B" w:rsidP="003355A4">
      <w:pPr>
        <w:pStyle w:val="Times12"/>
        <w:keepNext/>
        <w:keepLines/>
        <w:numPr>
          <w:ilvl w:val="3"/>
          <w:numId w:val="15"/>
        </w:numPr>
        <w:tabs>
          <w:tab w:val="num" w:pos="1276"/>
          <w:tab w:val="num" w:pos="1418"/>
        </w:tabs>
        <w:ind w:left="0" w:firstLine="709"/>
        <w:rPr>
          <w:rStyle w:val="aff1"/>
          <w:b w:val="0"/>
          <w:szCs w:val="24"/>
          <w:shd w:val="clear" w:color="auto" w:fill="auto"/>
        </w:rPr>
      </w:pPr>
      <w:bookmarkStart w:id="127" w:name="_Ref303252151"/>
      <w:bookmarkStart w:id="128" w:name="_Ref306193986"/>
      <w:bookmarkStart w:id="129" w:name="_Ref96669809"/>
      <w:r w:rsidRPr="000C37A2">
        <w:rPr>
          <w:szCs w:val="24"/>
        </w:rPr>
        <w:t xml:space="preserve">Участвовать в </w:t>
      </w:r>
      <w:bookmarkEnd w:id="127"/>
      <w:bookmarkEnd w:id="128"/>
      <w:r w:rsidRPr="000C37A2">
        <w:rPr>
          <w:szCs w:val="24"/>
        </w:rPr>
        <w:t>Конкурсе может любое юридическое лицо или индивидуальный предприниматель, зарегистрированные в системе «B2B-</w:t>
      </w:r>
      <w:r w:rsidRPr="000C37A2">
        <w:rPr>
          <w:szCs w:val="24"/>
          <w:lang w:val="en-US"/>
        </w:rPr>
        <w:t>MRSK</w:t>
      </w:r>
      <w:r w:rsidRPr="000C37A2">
        <w:rPr>
          <w:szCs w:val="24"/>
        </w:rPr>
        <w:t>» в качестве участников данной системы, и в качестве Участника данного Конкурса. Привлечение соисполнителей, участие в Конкурсе коллективных участников не допускается.</w:t>
      </w:r>
    </w:p>
    <w:p w:rsidR="003F116B" w:rsidRPr="000C37A2" w:rsidRDefault="003F116B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</w:tabs>
        <w:ind w:left="0" w:firstLine="709"/>
        <w:rPr>
          <w:szCs w:val="24"/>
        </w:rPr>
      </w:pPr>
      <w:bookmarkStart w:id="130" w:name="_Ref302978265"/>
      <w:r w:rsidRPr="000C37A2">
        <w:rPr>
          <w:szCs w:val="24"/>
        </w:rPr>
        <w:t xml:space="preserve">Чтобы претендовать на победу в Конкурсе и получения права заключить Договор, </w:t>
      </w:r>
      <w:r w:rsidRPr="000C37A2">
        <w:rPr>
          <w:b/>
          <w:szCs w:val="24"/>
        </w:rPr>
        <w:t>Участник Конкурса должен отвечать следующим требованиям</w:t>
      </w:r>
      <w:bookmarkEnd w:id="129"/>
      <w:r w:rsidRPr="000C37A2">
        <w:rPr>
          <w:szCs w:val="24"/>
        </w:rPr>
        <w:t>:</w:t>
      </w:r>
      <w:bookmarkEnd w:id="130"/>
    </w:p>
    <w:p w:rsidR="003F116B" w:rsidRPr="000C37A2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bCs/>
          <w:szCs w:val="24"/>
        </w:rPr>
      </w:pPr>
      <w:r w:rsidRPr="000C37A2">
        <w:rPr>
          <w:bCs/>
          <w:szCs w:val="24"/>
        </w:rPr>
        <w:t>должен обладать гражданской правоспособностью в полном объеме для заключения и исполнения договора (зарегистрированные в установленном порядке и имеющие соответствующие лицензии на выполнение видов деятельности в рамках выполнения договора);</w:t>
      </w:r>
      <w:bookmarkStart w:id="131" w:name="_Ref305883131"/>
    </w:p>
    <w:p w:rsidR="003F116B" w:rsidRPr="000C37A2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t>не должен являться неплатежеспособным или банкротом, находиться в процессе ликвидации, на имущество Участника конкурса, в части существенной для договора, не должен быть наложен арест, экономическая деятельность Участника конкурса не должна быть приостановлена;</w:t>
      </w:r>
    </w:p>
    <w:p w:rsidR="003F116B" w:rsidRPr="000C37A2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bCs/>
          <w:szCs w:val="24"/>
        </w:rPr>
      </w:pPr>
      <w:r w:rsidRPr="000C37A2">
        <w:rPr>
          <w:szCs w:val="22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bookmarkEnd w:id="131"/>
      <w:r w:rsidRPr="000C37A2">
        <w:rPr>
          <w:szCs w:val="22"/>
        </w:rPr>
        <w:t>;</w:t>
      </w:r>
    </w:p>
    <w:p w:rsidR="003F116B" w:rsidRPr="000C37A2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lastRenderedPageBreak/>
        <w:t>должен иметь опыт работы на страховом рынке по соответствующему виду страхования не менее 10 лет;</w:t>
      </w:r>
    </w:p>
    <w:p w:rsidR="003F116B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>
        <w:rPr>
          <w:szCs w:val="22"/>
        </w:rPr>
        <w:t>размер оплаченного уставного капитала Участника должен быть не менее 5 500 000 000 (пять миллиардов пятьсот миллионов) рублей;</w:t>
      </w:r>
    </w:p>
    <w:p w:rsidR="003F116B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>
        <w:rPr>
          <w:szCs w:val="22"/>
        </w:rPr>
        <w:t>размер собственных средств Участника должен быть не менее 6 000 000 000 (шесть миллиардов) рублей;</w:t>
      </w:r>
    </w:p>
    <w:p w:rsidR="003F116B" w:rsidRPr="000C37A2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лицензию по виду страхования, на которое подается Заявка;</w:t>
      </w:r>
    </w:p>
    <w:p w:rsidR="003F116B" w:rsidRPr="000C37A2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текущий рейтинг надежности, присвоенный рейтинговым агентством «Эксперт РА» не ниже «А++»;</w:t>
      </w:r>
    </w:p>
    <w:p w:rsidR="003F116B" w:rsidRPr="000C37A2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в наличии подразделения (филиал, отделение, представительство и т.п.) Страховщика с полномочиями по подписанию, сопровождению договоров страхования и урегулированию страховых случаев в городах присутствия филиалов ОАО «</w:t>
      </w:r>
      <w:r>
        <w:rPr>
          <w:szCs w:val="22"/>
        </w:rPr>
        <w:t>МРСК Центра</w:t>
      </w:r>
      <w:r w:rsidRPr="000C37A2">
        <w:rPr>
          <w:szCs w:val="22"/>
        </w:rPr>
        <w:t>».</w:t>
      </w:r>
    </w:p>
    <w:p w:rsidR="003F116B" w:rsidRPr="000C37A2" w:rsidRDefault="003F116B" w:rsidP="003355A4">
      <w:pPr>
        <w:keepNext/>
        <w:keepLines/>
        <w:widowControl/>
        <w:tabs>
          <w:tab w:val="left" w:pos="0"/>
          <w:tab w:val="left" w:pos="709"/>
          <w:tab w:val="num" w:pos="1418"/>
        </w:tabs>
        <w:ind w:firstLine="709"/>
        <w:rPr>
          <w:bCs/>
          <w:szCs w:val="24"/>
        </w:rPr>
      </w:pPr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left" w:pos="1418"/>
          <w:tab w:val="num" w:pos="1620"/>
        </w:tabs>
        <w:ind w:left="1418" w:hanging="709"/>
        <w:rPr>
          <w:sz w:val="24"/>
          <w:szCs w:val="24"/>
        </w:rPr>
      </w:pPr>
      <w:bookmarkStart w:id="132" w:name="_Ref86827631"/>
      <w:bookmarkStart w:id="133" w:name="_Toc90385072"/>
      <w:bookmarkStart w:id="134" w:name="_Toc98251727"/>
      <w:bookmarkStart w:id="135" w:name="_Toc298234671"/>
      <w:bookmarkStart w:id="136" w:name="_Toc255985671"/>
      <w:bookmarkStart w:id="137" w:name="_Toc348621146"/>
      <w:r w:rsidRPr="000C37A2">
        <w:rPr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132"/>
      <w:bookmarkEnd w:id="133"/>
      <w:bookmarkEnd w:id="134"/>
      <w:bookmarkEnd w:id="135"/>
      <w:bookmarkEnd w:id="136"/>
      <w:bookmarkEnd w:id="137"/>
    </w:p>
    <w:p w:rsidR="001D189F" w:rsidRPr="000C37A2" w:rsidRDefault="001D189F" w:rsidP="003355A4">
      <w:pPr>
        <w:pStyle w:val="Times12"/>
        <w:keepNext/>
        <w:keepLines/>
        <w:tabs>
          <w:tab w:val="num" w:pos="1418"/>
        </w:tabs>
        <w:spacing w:before="120"/>
        <w:ind w:firstLine="709"/>
        <w:rPr>
          <w:szCs w:val="24"/>
        </w:rPr>
      </w:pPr>
      <w:bookmarkStart w:id="138" w:name="_Ref303620062"/>
      <w:r w:rsidRPr="000C37A2">
        <w:rPr>
          <w:szCs w:val="24"/>
        </w:rPr>
        <w:t>Участник должен подготовить Предложение включающее:</w:t>
      </w:r>
    </w:p>
    <w:p w:rsidR="002768A4" w:rsidRPr="000C37A2" w:rsidRDefault="002768A4" w:rsidP="003355A4">
      <w:pPr>
        <w:pStyle w:val="3"/>
        <w:keepLines/>
        <w:numPr>
          <w:ilvl w:val="3"/>
          <w:numId w:val="15"/>
        </w:numPr>
        <w:tabs>
          <w:tab w:val="left" w:pos="1418"/>
        </w:tabs>
        <w:spacing w:before="0" w:after="0"/>
        <w:rPr>
          <w:sz w:val="24"/>
          <w:szCs w:val="24"/>
        </w:rPr>
      </w:pPr>
      <w:bookmarkStart w:id="139" w:name="_Toc348621147"/>
      <w:r w:rsidRPr="000C37A2">
        <w:rPr>
          <w:sz w:val="24"/>
          <w:szCs w:val="24"/>
        </w:rPr>
        <w:t>По Лоту 1:</w:t>
      </w:r>
      <w:bookmarkEnd w:id="139"/>
    </w:p>
    <w:p w:rsidR="001D189F" w:rsidRPr="000C37A2" w:rsidRDefault="001D189F" w:rsidP="003355A4">
      <w:pPr>
        <w:pStyle w:val="3"/>
        <w:keepLines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0" w:name="_Toc348621148"/>
      <w:r w:rsidRPr="000C37A2">
        <w:rPr>
          <w:b w:val="0"/>
          <w:sz w:val="24"/>
          <w:szCs w:val="24"/>
        </w:rPr>
        <w:t xml:space="preserve">Письмо </w:t>
      </w:r>
      <w:r w:rsidR="002C44B0" w:rsidRPr="000C37A2">
        <w:rPr>
          <w:b w:val="0"/>
          <w:sz w:val="24"/>
          <w:szCs w:val="24"/>
        </w:rPr>
        <w:t>об участии в конкурсе</w:t>
      </w:r>
      <w:r w:rsidRPr="000C37A2">
        <w:rPr>
          <w:b w:val="0"/>
          <w:sz w:val="24"/>
          <w:szCs w:val="24"/>
        </w:rPr>
        <w:t xml:space="preserve"> (форма 1</w:t>
      </w:r>
      <w:r w:rsidR="0026323B" w:rsidRPr="000C37A2">
        <w:rPr>
          <w:b w:val="0"/>
          <w:sz w:val="24"/>
          <w:szCs w:val="24"/>
        </w:rPr>
        <w:t>.2.1. приложения 3 к настоящей Конкурсной документации</w:t>
      </w:r>
      <w:r w:rsidRPr="000C37A2">
        <w:rPr>
          <w:b w:val="0"/>
          <w:sz w:val="24"/>
          <w:szCs w:val="24"/>
        </w:rPr>
        <w:t>)</w:t>
      </w:r>
      <w:r w:rsidR="002C44B0" w:rsidRPr="000C37A2">
        <w:rPr>
          <w:b w:val="0"/>
          <w:sz w:val="24"/>
          <w:szCs w:val="24"/>
        </w:rPr>
        <w:t>;</w:t>
      </w:r>
      <w:bookmarkEnd w:id="140"/>
    </w:p>
    <w:p w:rsidR="002C44B0" w:rsidRPr="000C37A2" w:rsidRDefault="002C44B0" w:rsidP="003355A4">
      <w:pPr>
        <w:pStyle w:val="3"/>
        <w:keepLines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1" w:name="_Toc348621149"/>
      <w:r w:rsidRPr="000C37A2">
        <w:rPr>
          <w:b w:val="0"/>
          <w:sz w:val="24"/>
          <w:szCs w:val="24"/>
        </w:rPr>
        <w:t xml:space="preserve">Анкету Участника </w:t>
      </w:r>
      <w:r w:rsidR="00D44733">
        <w:rPr>
          <w:b w:val="0"/>
          <w:sz w:val="24"/>
          <w:szCs w:val="24"/>
        </w:rPr>
        <w:t>конкурса</w:t>
      </w:r>
      <w:r w:rsidRPr="000C37A2">
        <w:rPr>
          <w:b w:val="0"/>
          <w:sz w:val="24"/>
          <w:szCs w:val="24"/>
        </w:rPr>
        <w:t xml:space="preserve"> (форма 1.2.2. приложения 3 к настоящей Конкурсной документации);</w:t>
      </w:r>
      <w:bookmarkEnd w:id="141"/>
    </w:p>
    <w:p w:rsidR="002C44B0" w:rsidRPr="000C37A2" w:rsidRDefault="002C44B0" w:rsidP="003355A4">
      <w:pPr>
        <w:pStyle w:val="3"/>
        <w:keepLines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2" w:name="_Toc348621150"/>
      <w:r w:rsidRPr="000C37A2">
        <w:rPr>
          <w:b w:val="0"/>
          <w:sz w:val="24"/>
          <w:szCs w:val="24"/>
        </w:rPr>
        <w:t>П</w:t>
      </w:r>
      <w:r w:rsidR="001D189F" w:rsidRPr="000C37A2">
        <w:rPr>
          <w:b w:val="0"/>
          <w:sz w:val="24"/>
          <w:szCs w:val="24"/>
        </w:rPr>
        <w:t xml:space="preserve">редложение на оказание услуг </w:t>
      </w:r>
      <w:r w:rsidRPr="000C37A2">
        <w:rPr>
          <w:b w:val="0"/>
          <w:sz w:val="24"/>
          <w:szCs w:val="24"/>
        </w:rPr>
        <w:t>(форма 1.2.3. приложения 3 к настоящей Конкурсной документации);</w:t>
      </w:r>
      <w:bookmarkEnd w:id="142"/>
    </w:p>
    <w:p w:rsidR="002C44B0" w:rsidRPr="000C37A2" w:rsidRDefault="002C44B0" w:rsidP="003355A4">
      <w:pPr>
        <w:pStyle w:val="3"/>
        <w:keepLines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3" w:name="_Toc348621151"/>
      <w:r w:rsidRPr="000C37A2">
        <w:rPr>
          <w:b w:val="0"/>
          <w:sz w:val="24"/>
          <w:szCs w:val="24"/>
        </w:rPr>
        <w:t>Предложение о цене договора (форма 1.2.4. приложения 3 к настоящей Конкурсной документации);</w:t>
      </w:r>
      <w:bookmarkEnd w:id="143"/>
    </w:p>
    <w:p w:rsidR="002C44B0" w:rsidRPr="000C37A2" w:rsidRDefault="002C44B0" w:rsidP="003355A4">
      <w:pPr>
        <w:pStyle w:val="3"/>
        <w:keepLines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4" w:name="_Toc348621152"/>
      <w:r w:rsidRPr="000C37A2">
        <w:rPr>
          <w:b w:val="0"/>
          <w:sz w:val="24"/>
          <w:szCs w:val="24"/>
        </w:rPr>
        <w:t>Предложение по оказанию дополнительных услуг (форма 1.2.5. приложения 3 к настоящей Конкурсной документации);</w:t>
      </w:r>
      <w:bookmarkEnd w:id="144"/>
    </w:p>
    <w:p w:rsidR="002C44B0" w:rsidRPr="000C37A2" w:rsidRDefault="002C44B0" w:rsidP="003355A4">
      <w:pPr>
        <w:pStyle w:val="3"/>
        <w:keepLines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5" w:name="_Toc348621153"/>
      <w:r w:rsidRPr="000C37A2">
        <w:rPr>
          <w:b w:val="0"/>
          <w:sz w:val="24"/>
          <w:szCs w:val="24"/>
        </w:rPr>
        <w:t>Справку о квалификации Участника конкурса (форма 1.2.6. приложения 3 к настоящей Конкурсной документации);</w:t>
      </w:r>
      <w:bookmarkEnd w:id="145"/>
    </w:p>
    <w:p w:rsidR="002C44B0" w:rsidRPr="000C37A2" w:rsidRDefault="002C44B0" w:rsidP="003355A4">
      <w:pPr>
        <w:pStyle w:val="3"/>
        <w:keepLines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6" w:name="_Toc348621155"/>
      <w:r w:rsidRPr="000C37A2">
        <w:rPr>
          <w:b w:val="0"/>
          <w:sz w:val="24"/>
          <w:szCs w:val="24"/>
        </w:rPr>
        <w:t>Сведения о наличии у Участника конкурса связей, носящих характер аффилированности с сотрудниками Заказчика (Организатора) конкурса</w:t>
      </w:r>
      <w:r w:rsidR="00056CE2" w:rsidRPr="000C37A2"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1.2.</w:t>
      </w:r>
      <w:r w:rsidR="00991860">
        <w:rPr>
          <w:b w:val="0"/>
          <w:sz w:val="24"/>
          <w:szCs w:val="24"/>
        </w:rPr>
        <w:t>7</w:t>
      </w:r>
      <w:r w:rsidRPr="000C37A2">
        <w:rPr>
          <w:b w:val="0"/>
          <w:sz w:val="24"/>
          <w:szCs w:val="24"/>
        </w:rPr>
        <w:t>. приложения 3 к настоящей Конкурсной документации);</w:t>
      </w:r>
      <w:bookmarkEnd w:id="146"/>
    </w:p>
    <w:p w:rsidR="00274332" w:rsidRPr="000C37A2" w:rsidRDefault="002C44B0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7" w:name="_Toc348621158"/>
      <w:r w:rsidRPr="000C37A2">
        <w:rPr>
          <w:b w:val="0"/>
          <w:sz w:val="24"/>
          <w:szCs w:val="24"/>
        </w:rPr>
        <w:t xml:space="preserve">Информацию о собственниках Участника конкурса (включая конечных бенефициаров) </w:t>
      </w:r>
      <w:r w:rsidR="00274332" w:rsidRPr="000C37A2">
        <w:rPr>
          <w:b w:val="0"/>
          <w:sz w:val="24"/>
          <w:szCs w:val="24"/>
        </w:rPr>
        <w:t>(форма 1.2.</w:t>
      </w:r>
      <w:r w:rsidR="00991860">
        <w:rPr>
          <w:b w:val="0"/>
          <w:sz w:val="24"/>
          <w:szCs w:val="24"/>
        </w:rPr>
        <w:t>8</w:t>
      </w:r>
      <w:r w:rsidR="00274332" w:rsidRPr="000C37A2">
        <w:rPr>
          <w:b w:val="0"/>
          <w:sz w:val="24"/>
          <w:szCs w:val="24"/>
        </w:rPr>
        <w:t>. приложения 3 к настоящей Конкурсной документации);</w:t>
      </w:r>
      <w:bookmarkEnd w:id="147"/>
    </w:p>
    <w:p w:rsidR="00D44733" w:rsidRDefault="00D44733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8" w:name="_Toc348621159"/>
      <w:r w:rsidRPr="001D6199">
        <w:rPr>
          <w:b w:val="0"/>
          <w:sz w:val="24"/>
          <w:szCs w:val="24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</w:t>
      </w:r>
      <w:r>
        <w:rPr>
          <w:b w:val="0"/>
          <w:sz w:val="24"/>
          <w:szCs w:val="24"/>
        </w:rPr>
        <w:t>2</w:t>
      </w:r>
      <w:r w:rsidRPr="000C37A2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>9</w:t>
      </w:r>
      <w:r w:rsidRPr="000C37A2">
        <w:rPr>
          <w:b w:val="0"/>
          <w:sz w:val="24"/>
          <w:szCs w:val="24"/>
        </w:rPr>
        <w:t>. приложения 3 к настоящей Конкурсной документации)</w:t>
      </w:r>
      <w:r>
        <w:rPr>
          <w:b w:val="0"/>
          <w:sz w:val="24"/>
          <w:szCs w:val="24"/>
        </w:rPr>
        <w:t>;</w:t>
      </w:r>
    </w:p>
    <w:p w:rsidR="001D189F" w:rsidRPr="000C37A2" w:rsidRDefault="001D189F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r w:rsidRPr="000C37A2">
        <w:rPr>
          <w:b w:val="0"/>
          <w:sz w:val="24"/>
          <w:szCs w:val="24"/>
        </w:rPr>
        <w:t xml:space="preserve">Документы, подтверждающие соответствие Участника требованиям настоящей Документации по </w:t>
      </w:r>
      <w:r w:rsidR="00250FC7" w:rsidRPr="000C37A2">
        <w:rPr>
          <w:b w:val="0"/>
          <w:sz w:val="24"/>
          <w:szCs w:val="24"/>
        </w:rPr>
        <w:t>открытому конкурсу</w:t>
      </w:r>
      <w:r w:rsidRPr="000C37A2">
        <w:rPr>
          <w:b w:val="0"/>
          <w:sz w:val="24"/>
          <w:szCs w:val="24"/>
        </w:rPr>
        <w:t>:</w:t>
      </w:r>
      <w:bookmarkEnd w:id="148"/>
    </w:p>
    <w:p w:rsidR="009C4E9F" w:rsidRPr="000C37A2" w:rsidRDefault="009C4E9F" w:rsidP="003355A4">
      <w:pPr>
        <w:pStyle w:val="Times12"/>
        <w:keepNext/>
        <w:keepLines/>
        <w:numPr>
          <w:ilvl w:val="0"/>
          <w:numId w:val="31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>оригинал или нотариально заверенную копию выписки из Единого государственного реестра юридических лиц  с указанием сведений, что Участник конкурса не находится в состоянии реорганизации или ликвидации, выданной соответствующим подразделением Федеральной налоговой службы не ранее чем за 60 дней до срока окончания приема заявок на участие в конкурсе;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нотариально заверенную копию свидетельства о регистрации Участника конкурса в качестве юридического лица, подтверждающего регистрацию Участника конкурсам на территории Российской Федерации (для юридических лиц, зарегистрированных до 1 июля 2002 года дополнительно свидетельство о внесении записи в Единый государственный реестр юридических лиц);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заверенную Участником конкурса копию Устава в действующей редакции;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заверенные Участником конкурса копии документов (приказов, протоколов собрания учредителей о назначении руководителя и т.д.), подтверждающие полномочия лица, подписавшего заявку на участие в конкурсе, а также его право на заключение соответствующего Договора по результатам конкурса. Если заявка на участие в конкурсе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C4E9F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копии балансов вместе с отчетами о прибылях и убытках за два истекших полных года;</w:t>
      </w:r>
    </w:p>
    <w:p w:rsidR="00E06034" w:rsidRPr="00E06034" w:rsidRDefault="00E06034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8"/>
          <w:lang w:eastAsia="ar-SA"/>
        </w:rPr>
      </w:pPr>
      <w:r w:rsidRPr="00E06034">
        <w:rPr>
          <w:sz w:val="24"/>
          <w:szCs w:val="28"/>
        </w:rPr>
        <w:t xml:space="preserve">заверенные </w:t>
      </w:r>
      <w:r>
        <w:rPr>
          <w:sz w:val="24"/>
          <w:szCs w:val="28"/>
        </w:rPr>
        <w:t xml:space="preserve">Участником конкурса </w:t>
      </w:r>
      <w:r w:rsidRPr="00E06034">
        <w:rPr>
          <w:sz w:val="24"/>
          <w:szCs w:val="28"/>
        </w:rPr>
        <w:t xml:space="preserve">копии форм статистической отчетности </w:t>
      </w:r>
      <w:r w:rsidRPr="00E06034">
        <w:rPr>
          <w:bCs/>
          <w:sz w:val="24"/>
          <w:szCs w:val="28"/>
        </w:rPr>
        <w:t>№</w:t>
      </w:r>
      <w:r w:rsidRPr="00E06034">
        <w:rPr>
          <w:sz w:val="24"/>
          <w:szCs w:val="28"/>
        </w:rPr>
        <w:t xml:space="preserve"> 1-С "Сведения об основных показателях деятельности страховщика" за </w:t>
      </w:r>
      <w:r w:rsidR="006F2267">
        <w:rPr>
          <w:sz w:val="24"/>
          <w:szCs w:val="28"/>
        </w:rPr>
        <w:t xml:space="preserve">период </w:t>
      </w:r>
      <w:r w:rsidRPr="00E06034">
        <w:rPr>
          <w:sz w:val="24"/>
          <w:szCs w:val="28"/>
        </w:rPr>
        <w:t>2010</w:t>
      </w:r>
      <w:r w:rsidRPr="00E06034">
        <w:rPr>
          <w:bCs/>
          <w:sz w:val="24"/>
          <w:szCs w:val="28"/>
        </w:rPr>
        <w:t>-</w:t>
      </w:r>
      <w:r w:rsidRPr="00E06034">
        <w:rPr>
          <w:sz w:val="24"/>
          <w:szCs w:val="28"/>
        </w:rPr>
        <w:t>3 кв. 2013 гг.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заверенные Участником конкурса копии разрешающих документов на виды деятельности (лицензии), связанные с выполнением договора, вместе с приложениями, описывающими конкретные виды деятельности, на которые у Исполнителя есть разрешающие документы;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оригинал или нотариально заверенная копия справки об исполнении налогоплательщиком обязанности по уплате налогов, сборов, страховых взносов, пеней и налоговых санкций в соответствии с действующим законодательством Российской Федерации, выданную соответствующим подразделением Федеральной налоговой службы не ранее чем за 60 дней до срока окончания приема Заявок на участие конкурсе;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Бухгалтерская отчетность:</w:t>
      </w:r>
    </w:p>
    <w:p w:rsidR="009C4E9F" w:rsidRPr="000C37A2" w:rsidRDefault="009C4E9F" w:rsidP="003355A4">
      <w:pPr>
        <w:pStyle w:val="a2"/>
        <w:keepNext/>
        <w:keepLines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>Для обычной системы налогообложения: копии годовой бухгалтерской отчетности за последний отчетный год и квартальной отчетности на последнюю отчетную дату с отметкой инспекции Федеральной налоговой службы в соответствии с Федеральным законом от 21.11.96 № 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9C4E9F" w:rsidRPr="000C37A2" w:rsidRDefault="009C4E9F" w:rsidP="003355A4">
      <w:pPr>
        <w:pStyle w:val="a2"/>
        <w:keepNext/>
        <w:keepLines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 xml:space="preserve">Для упрощенной системы налогообложения: копии Налоговой </w:t>
      </w:r>
      <w:hyperlink r:id="rId15" w:history="1">
        <w:r w:rsidRPr="000C37A2">
          <w:rPr>
            <w:sz w:val="24"/>
            <w:szCs w:val="24"/>
          </w:rPr>
          <w:t>декларации</w:t>
        </w:r>
      </w:hyperlink>
      <w:r w:rsidRPr="000C37A2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21.11.96 N129-ФЗ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 уведомление о применении УСНО. 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письмо на бланке Участника конкурса, подтверждающее отсутствие неисполненных предписаний органа страхового надзора;</w:t>
      </w:r>
    </w:p>
    <w:p w:rsidR="00274332" w:rsidRPr="000C37A2" w:rsidRDefault="00274332" w:rsidP="003355A4">
      <w:pPr>
        <w:pStyle w:val="Times12"/>
        <w:keepNext/>
        <w:keepLines/>
        <w:rPr>
          <w:szCs w:val="24"/>
        </w:rPr>
      </w:pPr>
    </w:p>
    <w:p w:rsidR="003355A4" w:rsidRDefault="002768A4" w:rsidP="003355A4">
      <w:pPr>
        <w:pStyle w:val="Times12"/>
        <w:keepNext/>
        <w:keepLines/>
        <w:rPr>
          <w:b/>
          <w:szCs w:val="24"/>
        </w:rPr>
      </w:pPr>
      <w:r w:rsidRPr="000C37A2">
        <w:rPr>
          <w:b/>
          <w:szCs w:val="24"/>
        </w:rPr>
        <w:t>По Лоту 2:</w:t>
      </w:r>
    </w:p>
    <w:p w:rsidR="003355A4" w:rsidRPr="003355A4" w:rsidRDefault="003355A4" w:rsidP="003355A4">
      <w:pPr>
        <w:keepNext/>
        <w:keepLines/>
        <w:widowControl/>
      </w:pPr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9" w:name="_Toc348621160"/>
      <w:r w:rsidRPr="000C37A2">
        <w:rPr>
          <w:b w:val="0"/>
          <w:sz w:val="24"/>
          <w:szCs w:val="24"/>
        </w:rPr>
        <w:t>Письмо об участии в конкурсе (форма 1.3.1. приложения 3 к настоящей Конкурсной документации);</w:t>
      </w:r>
      <w:bookmarkEnd w:id="149"/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0" w:name="_Toc348621161"/>
      <w:r w:rsidRPr="000C37A2">
        <w:rPr>
          <w:b w:val="0"/>
          <w:sz w:val="24"/>
          <w:szCs w:val="24"/>
        </w:rPr>
        <w:t xml:space="preserve">Анкету Участника </w:t>
      </w:r>
      <w:r w:rsidR="00D44733">
        <w:rPr>
          <w:b w:val="0"/>
          <w:sz w:val="24"/>
          <w:szCs w:val="24"/>
        </w:rPr>
        <w:t>конкурса</w:t>
      </w:r>
      <w:r w:rsidRPr="000C37A2">
        <w:rPr>
          <w:b w:val="0"/>
          <w:sz w:val="24"/>
          <w:szCs w:val="24"/>
        </w:rPr>
        <w:t xml:space="preserve"> (форма 1.3.2. приложения 3 к настоящей Конкурсной документации);</w:t>
      </w:r>
      <w:bookmarkEnd w:id="150"/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1" w:name="_Toc348621162"/>
      <w:r w:rsidRPr="000C37A2">
        <w:rPr>
          <w:b w:val="0"/>
          <w:sz w:val="24"/>
          <w:szCs w:val="24"/>
        </w:rPr>
        <w:t>Предложение на оказание услуг (форма 1.3.3. приложения 3 к настоящей Конкурсной документации);</w:t>
      </w:r>
      <w:bookmarkEnd w:id="151"/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2" w:name="_Toc348621163"/>
      <w:r w:rsidRPr="000C37A2">
        <w:rPr>
          <w:b w:val="0"/>
          <w:sz w:val="24"/>
          <w:szCs w:val="24"/>
        </w:rPr>
        <w:t>Предложение о цене договора (форма 1.3.4. приложения 3 к настоящей Конкурсной документации);</w:t>
      </w:r>
      <w:bookmarkEnd w:id="152"/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3" w:name="_Toc348621164"/>
      <w:r w:rsidRPr="000C37A2">
        <w:rPr>
          <w:b w:val="0"/>
          <w:sz w:val="24"/>
          <w:szCs w:val="24"/>
        </w:rPr>
        <w:t>Предложение по оказанию дополнительных услуг (форма 1.3.5. приложения 3 к настоящей Конкурсной документации);</w:t>
      </w:r>
      <w:bookmarkEnd w:id="153"/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4" w:name="_Toc348621165"/>
      <w:r w:rsidRPr="000C37A2">
        <w:rPr>
          <w:b w:val="0"/>
          <w:sz w:val="24"/>
          <w:szCs w:val="24"/>
        </w:rPr>
        <w:t>Справку о квалификации Участника конкурса (форма 1.3.6. приложения 3 к настоящей Конкурсной документации);</w:t>
      </w:r>
      <w:bookmarkEnd w:id="154"/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5" w:name="_Toc348621166"/>
      <w:r w:rsidRPr="000C37A2">
        <w:rPr>
          <w:b w:val="0"/>
          <w:sz w:val="24"/>
          <w:szCs w:val="24"/>
        </w:rPr>
        <w:t>Предложение по сроку оказания услуг (форма 1.3.7. приложения 3 к настоящей Конкурсной документации);</w:t>
      </w:r>
      <w:bookmarkEnd w:id="155"/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6" w:name="_Toc348621167"/>
      <w:r w:rsidRPr="000C37A2">
        <w:rPr>
          <w:b w:val="0"/>
          <w:sz w:val="24"/>
          <w:szCs w:val="24"/>
        </w:rPr>
        <w:t>Сведения о наличии у Участника конкурса связей, носящих характер аффилированности с сотрудниками Заказчика (Организатора) конкурса</w:t>
      </w:r>
      <w:r w:rsidR="00EF6B89"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1.3.8. приложения 3 к настоящей Конкурсной документации);</w:t>
      </w:r>
      <w:bookmarkEnd w:id="156"/>
    </w:p>
    <w:p w:rsidR="0027433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7" w:name="_Toc348621170"/>
      <w:r w:rsidRPr="000C37A2">
        <w:rPr>
          <w:b w:val="0"/>
          <w:sz w:val="24"/>
          <w:szCs w:val="24"/>
        </w:rPr>
        <w:lastRenderedPageBreak/>
        <w:t>Информацию о собственниках Участника конкурса (включая конечных бенефициаров) (форма 1.3.</w:t>
      </w:r>
      <w:r w:rsidR="004B59A3">
        <w:rPr>
          <w:b w:val="0"/>
          <w:sz w:val="24"/>
          <w:szCs w:val="24"/>
        </w:rPr>
        <w:t>9</w:t>
      </w:r>
      <w:r w:rsidRPr="000C37A2">
        <w:rPr>
          <w:b w:val="0"/>
          <w:sz w:val="24"/>
          <w:szCs w:val="24"/>
        </w:rPr>
        <w:t>. приложения 3 к настоящей Конкурсной документации);</w:t>
      </w:r>
      <w:bookmarkEnd w:id="157"/>
    </w:p>
    <w:p w:rsidR="00D44733" w:rsidRDefault="00D44733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left" w:pos="1418"/>
          <w:tab w:val="num" w:pos="1701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8" w:name="_Toc348621171"/>
      <w:r w:rsidRPr="001D6199">
        <w:rPr>
          <w:b w:val="0"/>
          <w:sz w:val="24"/>
          <w:szCs w:val="24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1.3.</w:t>
      </w:r>
      <w:r>
        <w:rPr>
          <w:b w:val="0"/>
          <w:sz w:val="24"/>
          <w:szCs w:val="24"/>
        </w:rPr>
        <w:t>10</w:t>
      </w:r>
      <w:r w:rsidRPr="000C37A2">
        <w:rPr>
          <w:b w:val="0"/>
          <w:sz w:val="24"/>
          <w:szCs w:val="24"/>
        </w:rPr>
        <w:t>. приложения 3 к настоящей Конкурсной документации)</w:t>
      </w:r>
      <w:r>
        <w:rPr>
          <w:b w:val="0"/>
          <w:sz w:val="24"/>
          <w:szCs w:val="24"/>
        </w:rPr>
        <w:t>;</w:t>
      </w:r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left" w:pos="1418"/>
          <w:tab w:val="num" w:pos="1843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r w:rsidRPr="000C37A2">
        <w:rPr>
          <w:b w:val="0"/>
          <w:sz w:val="24"/>
          <w:szCs w:val="24"/>
        </w:rPr>
        <w:t xml:space="preserve">Документы, подтверждающие соответствие Участника требованиям настоящей Документации по </w:t>
      </w:r>
      <w:r w:rsidR="00250FC7" w:rsidRPr="000C37A2">
        <w:rPr>
          <w:b w:val="0"/>
          <w:sz w:val="24"/>
          <w:szCs w:val="24"/>
        </w:rPr>
        <w:t>открытому конкурсу</w:t>
      </w:r>
      <w:r w:rsidRPr="000C37A2">
        <w:rPr>
          <w:b w:val="0"/>
          <w:sz w:val="24"/>
          <w:szCs w:val="24"/>
        </w:rPr>
        <w:t>:</w:t>
      </w:r>
      <w:bookmarkEnd w:id="158"/>
    </w:p>
    <w:p w:rsidR="009C4E9F" w:rsidRPr="000C37A2" w:rsidRDefault="009C4E9F" w:rsidP="003355A4">
      <w:pPr>
        <w:pStyle w:val="Times12"/>
        <w:keepNext/>
        <w:keepLines/>
        <w:numPr>
          <w:ilvl w:val="0"/>
          <w:numId w:val="38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>оригинал или нотариально заверенную копию выписки из Единого государственного реестра юридических лиц  с указанием сведений, что Участник конкурса не находится в состоянии реорганизации или ликвидации, выданной соответствующим подразделением Федеральной налоговой службы не ранее чем за 60 дней до срока окончания приема заявок на участие в конкурсе;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нотариально заверенную копию свидетельства о регистрации Участника конкурса в качестве юридического лица, подтверждающего регистрацию Участника конкурсам на территории Российской Федерации (для юридических лиц, зарегистрированных до 1 июля 2002 года дополнительно свидетельство о внесении записи в Единый государственный реестр юридических лиц);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заверенную Участником конкурса копию Устава в действующей редакции;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заверенные Участником конкурса копии документов (приказов, протоколов собрания учредителей о назначении руководителя и т.д.), подтверждающие полномочия лица, подписавшего заявку на участие в конкурсе, а также его право на заключение соответствующего Договора по результатам конкурса. Если заявка на участие в конкурсе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C4E9F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копии балансов вместе с отчетами о прибылях и убытках за два истекших полных года;</w:t>
      </w:r>
    </w:p>
    <w:p w:rsidR="00E06034" w:rsidRPr="00E06034" w:rsidRDefault="00E06034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8"/>
          <w:lang w:eastAsia="ar-SA"/>
        </w:rPr>
      </w:pPr>
      <w:r w:rsidRPr="00E06034">
        <w:rPr>
          <w:sz w:val="24"/>
          <w:szCs w:val="28"/>
        </w:rPr>
        <w:t xml:space="preserve">заверенные </w:t>
      </w:r>
      <w:r>
        <w:rPr>
          <w:sz w:val="24"/>
          <w:szCs w:val="28"/>
        </w:rPr>
        <w:t xml:space="preserve">Участником конкурса </w:t>
      </w:r>
      <w:r w:rsidRPr="00E06034">
        <w:rPr>
          <w:sz w:val="24"/>
          <w:szCs w:val="28"/>
        </w:rPr>
        <w:t xml:space="preserve">копии форм статистической отчетности </w:t>
      </w:r>
      <w:r w:rsidRPr="00E06034">
        <w:rPr>
          <w:bCs/>
          <w:sz w:val="24"/>
          <w:szCs w:val="28"/>
        </w:rPr>
        <w:t>№</w:t>
      </w:r>
      <w:r w:rsidRPr="00E06034">
        <w:rPr>
          <w:sz w:val="24"/>
          <w:szCs w:val="28"/>
        </w:rPr>
        <w:t xml:space="preserve"> 1-С "Сведения об основных показателях деятельности страховщика" за </w:t>
      </w:r>
      <w:r w:rsidR="006F2267">
        <w:rPr>
          <w:sz w:val="24"/>
          <w:szCs w:val="28"/>
        </w:rPr>
        <w:t xml:space="preserve">период </w:t>
      </w:r>
      <w:r w:rsidRPr="00E06034">
        <w:rPr>
          <w:sz w:val="24"/>
          <w:szCs w:val="28"/>
        </w:rPr>
        <w:t>2010</w:t>
      </w:r>
      <w:r w:rsidRPr="00E06034">
        <w:rPr>
          <w:bCs/>
          <w:sz w:val="24"/>
          <w:szCs w:val="28"/>
        </w:rPr>
        <w:t>-</w:t>
      </w:r>
      <w:r w:rsidRPr="00E06034">
        <w:rPr>
          <w:sz w:val="24"/>
          <w:szCs w:val="28"/>
        </w:rPr>
        <w:t>3 кв. 2013 гг.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заверенные Участником конкурса копии разрешающих документов на виды деятельности (лицензии), связанные с выполнением договора, вместе с приложениями, описывающими конкретные виды деятельности, на которые у Исполнителя есть разрешающие документы;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оригинал или нотариально заверенная копия справки об исполнении налогоплательщиком обязанности по уплате налогов, сборов, страховых взносов, пеней и налоговых санкций в соответствии с действующим законодательством Российской Федерации, выданную соответствующим подразделением Федеральной налоговой службы не ранее чем за 60 дней до срока окончания приема Заявок на участие конкурсе;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Бухгалтерская отчетность:</w:t>
      </w:r>
    </w:p>
    <w:p w:rsidR="009C4E9F" w:rsidRPr="000C37A2" w:rsidRDefault="009C4E9F" w:rsidP="003355A4">
      <w:pPr>
        <w:pStyle w:val="a2"/>
        <w:keepNext/>
        <w:keepLines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>Для обычной системы налогообложения: копии годовой бухгалтерской отчетности за последний отчетный год и квартальной отчетности на последнюю отчетную дату с отметкой инспекции Федеральной налоговой службы в соответствии с Федеральным законом от 21.11.96 № 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9C4E9F" w:rsidRPr="000C37A2" w:rsidRDefault="009C4E9F" w:rsidP="003355A4">
      <w:pPr>
        <w:pStyle w:val="a2"/>
        <w:keepNext/>
        <w:keepLines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 xml:space="preserve">Для упрощенной системы налогообложения: копии Налоговой </w:t>
      </w:r>
      <w:hyperlink r:id="rId16" w:history="1">
        <w:r w:rsidRPr="000C37A2">
          <w:rPr>
            <w:sz w:val="24"/>
            <w:szCs w:val="24"/>
          </w:rPr>
          <w:t>декларации</w:t>
        </w:r>
      </w:hyperlink>
      <w:r w:rsidRPr="000C37A2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21.11.96 N129-ФЗ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 уведомление о применении УСНО. </w:t>
      </w:r>
    </w:p>
    <w:p w:rsidR="009C4E9F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письмо на бланке Участника конкурса, подтверждающее отсутствие неисполненных предписаний органа страхового надзора;</w:t>
      </w:r>
    </w:p>
    <w:p w:rsidR="004851A9" w:rsidRPr="000C37A2" w:rsidRDefault="004851A9" w:rsidP="004851A9">
      <w:pPr>
        <w:pStyle w:val="a2"/>
        <w:keepNext/>
        <w:keepLines/>
        <w:numPr>
          <w:ilvl w:val="0"/>
          <w:numId w:val="0"/>
        </w:numPr>
        <w:tabs>
          <w:tab w:val="left" w:pos="1134"/>
        </w:tabs>
        <w:spacing w:before="60" w:line="240" w:lineRule="auto"/>
        <w:ind w:left="720"/>
        <w:rPr>
          <w:sz w:val="24"/>
          <w:szCs w:val="24"/>
        </w:rPr>
      </w:pPr>
      <w:bookmarkStart w:id="159" w:name="_GoBack"/>
      <w:bookmarkEnd w:id="159"/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160" w:name="_Toc298234674"/>
      <w:bookmarkStart w:id="161" w:name="_Toc255985674"/>
      <w:bookmarkStart w:id="162" w:name="_Ref303250879"/>
      <w:bookmarkStart w:id="163" w:name="_Ref306190446"/>
      <w:bookmarkStart w:id="164" w:name="_Toc348621172"/>
      <w:bookmarkEnd w:id="138"/>
      <w:r w:rsidRPr="000C37A2">
        <w:rPr>
          <w:bCs/>
          <w:sz w:val="24"/>
          <w:szCs w:val="24"/>
        </w:rPr>
        <w:lastRenderedPageBreak/>
        <w:t>Подготовка Конкурсных заявок</w:t>
      </w:r>
      <w:bookmarkEnd w:id="109"/>
      <w:bookmarkEnd w:id="110"/>
      <w:bookmarkEnd w:id="111"/>
      <w:bookmarkEnd w:id="112"/>
      <w:bookmarkEnd w:id="113"/>
      <w:bookmarkEnd w:id="114"/>
      <w:bookmarkEnd w:id="160"/>
      <w:bookmarkEnd w:id="161"/>
      <w:bookmarkEnd w:id="162"/>
      <w:bookmarkEnd w:id="163"/>
      <w:bookmarkEnd w:id="164"/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65" w:name="_Ref56229154"/>
      <w:bookmarkStart w:id="166" w:name="_Toc57314645"/>
      <w:bookmarkStart w:id="167" w:name="_Toc98251717"/>
      <w:bookmarkStart w:id="168" w:name="_Toc298234675"/>
      <w:bookmarkStart w:id="169" w:name="_Toc255985675"/>
      <w:bookmarkStart w:id="170" w:name="_Toc348621173"/>
      <w:r w:rsidRPr="000C37A2">
        <w:rPr>
          <w:sz w:val="24"/>
          <w:szCs w:val="24"/>
        </w:rPr>
        <w:t>Общие требования к Конкурсной заявке</w:t>
      </w:r>
      <w:bookmarkEnd w:id="165"/>
      <w:bookmarkEnd w:id="166"/>
      <w:bookmarkEnd w:id="167"/>
      <w:bookmarkEnd w:id="168"/>
      <w:bookmarkEnd w:id="169"/>
      <w:bookmarkEnd w:id="170"/>
    </w:p>
    <w:p w:rsidR="001D189F" w:rsidRPr="000C37A2" w:rsidRDefault="000D1809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  <w:tab w:val="num" w:pos="2880"/>
        </w:tabs>
        <w:ind w:left="0" w:firstLine="709"/>
        <w:rPr>
          <w:szCs w:val="24"/>
        </w:rPr>
      </w:pPr>
      <w:bookmarkStart w:id="171" w:name="_Ref56235235"/>
      <w:r w:rsidRPr="000C37A2">
        <w:rPr>
          <w:szCs w:val="24"/>
        </w:rPr>
        <w:t xml:space="preserve">Участник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должен подготовить Конкурсную заявку, включаю</w:t>
      </w:r>
      <w:r w:rsidR="00B75C1D" w:rsidRPr="000C37A2">
        <w:rPr>
          <w:szCs w:val="24"/>
        </w:rPr>
        <w:t xml:space="preserve">щую </w:t>
      </w:r>
      <w:bookmarkEnd w:id="171"/>
      <w:r w:rsidR="00B75C1D" w:rsidRPr="000C37A2">
        <w:rPr>
          <w:szCs w:val="24"/>
        </w:rPr>
        <w:t xml:space="preserve">документы, перечисленные в </w:t>
      </w:r>
      <w:r w:rsidR="003654F0">
        <w:rPr>
          <w:szCs w:val="24"/>
        </w:rPr>
        <w:t xml:space="preserve">п. </w:t>
      </w:r>
      <w:r w:rsidR="00B75C1D" w:rsidRPr="000C37A2">
        <w:rPr>
          <w:szCs w:val="24"/>
        </w:rPr>
        <w:t>2.4.2</w:t>
      </w:r>
    </w:p>
    <w:p w:rsidR="001D189F" w:rsidRPr="000C37A2" w:rsidRDefault="001D189F" w:rsidP="003355A4">
      <w:pPr>
        <w:keepNext/>
        <w:keepLines/>
        <w:widowControl/>
        <w:numPr>
          <w:ilvl w:val="3"/>
          <w:numId w:val="15"/>
        </w:numPr>
        <w:tabs>
          <w:tab w:val="num" w:pos="0"/>
          <w:tab w:val="num" w:pos="1418"/>
        </w:tabs>
        <w:spacing w:before="120"/>
        <w:ind w:left="0" w:firstLine="709"/>
        <w:rPr>
          <w:szCs w:val="24"/>
        </w:rPr>
      </w:pPr>
      <w:bookmarkStart w:id="172" w:name="_Ref303277111"/>
      <w:r w:rsidRPr="000C37A2">
        <w:rPr>
          <w:bCs/>
          <w:szCs w:val="24"/>
        </w:rPr>
        <w:t>Конкурсная заявка должна быть подготовлена в электронной форме с использованием функционала системы «B2B-</w:t>
      </w:r>
      <w:r w:rsidR="00C028AE" w:rsidRPr="000C37A2">
        <w:rPr>
          <w:bCs/>
          <w:szCs w:val="24"/>
          <w:lang w:val="en-US"/>
        </w:rPr>
        <w:t>MRSK</w:t>
      </w:r>
      <w:r w:rsidRPr="000C37A2">
        <w:rPr>
          <w:bCs/>
          <w:szCs w:val="24"/>
        </w:rPr>
        <w:t xml:space="preserve">». </w:t>
      </w:r>
    </w:p>
    <w:p w:rsidR="00DE75C2" w:rsidRPr="000C37A2" w:rsidRDefault="00BF260E" w:rsidP="003355A4">
      <w:pPr>
        <w:keepNext/>
        <w:keepLines/>
        <w:widowControl/>
        <w:numPr>
          <w:ilvl w:val="3"/>
          <w:numId w:val="15"/>
        </w:numPr>
        <w:tabs>
          <w:tab w:val="num" w:pos="0"/>
          <w:tab w:val="num" w:pos="1418"/>
        </w:tabs>
        <w:spacing w:before="120"/>
        <w:ind w:left="0" w:firstLine="709"/>
        <w:rPr>
          <w:szCs w:val="24"/>
        </w:rPr>
      </w:pPr>
      <w:r w:rsidRPr="000C37A2">
        <w:rPr>
          <w:szCs w:val="24"/>
        </w:rPr>
        <w:t xml:space="preserve">На каждый лот </w:t>
      </w:r>
      <w:r w:rsidR="004B0E84" w:rsidRPr="000C37A2">
        <w:rPr>
          <w:szCs w:val="24"/>
        </w:rPr>
        <w:t xml:space="preserve">Участник </w:t>
      </w:r>
      <w:r w:rsidR="000C1D20" w:rsidRPr="000C37A2">
        <w:rPr>
          <w:szCs w:val="24"/>
        </w:rPr>
        <w:t>Конкурса</w:t>
      </w:r>
      <w:r w:rsidR="004B0E84" w:rsidRPr="000C37A2">
        <w:rPr>
          <w:szCs w:val="24"/>
        </w:rPr>
        <w:t xml:space="preserve"> имеет право подать только одну Конкурсную заявку</w:t>
      </w:r>
      <w:r w:rsidR="004B0E84" w:rsidRPr="000C37A2">
        <w:rPr>
          <w:rStyle w:val="aff1"/>
          <w:i w:val="0"/>
          <w:szCs w:val="24"/>
          <w:shd w:val="clear" w:color="auto" w:fill="auto"/>
        </w:rPr>
        <w:t>.</w:t>
      </w:r>
      <w:r w:rsidR="00EF6B89">
        <w:rPr>
          <w:rStyle w:val="aff1"/>
          <w:i w:val="0"/>
          <w:szCs w:val="24"/>
          <w:shd w:val="clear" w:color="auto" w:fill="auto"/>
        </w:rPr>
        <w:t xml:space="preserve"> </w:t>
      </w:r>
      <w:r w:rsidR="004B0E84" w:rsidRPr="000C37A2">
        <w:rPr>
          <w:szCs w:val="24"/>
        </w:rPr>
        <w:t xml:space="preserve">В случае нарушения этого требования все Конкурсные заявки такого Участника </w:t>
      </w:r>
      <w:r w:rsidR="000C1D20" w:rsidRPr="000C37A2">
        <w:rPr>
          <w:szCs w:val="24"/>
        </w:rPr>
        <w:t>Конкурса</w:t>
      </w:r>
      <w:r w:rsidR="004B0E84" w:rsidRPr="000C37A2">
        <w:rPr>
          <w:szCs w:val="24"/>
        </w:rPr>
        <w:t xml:space="preserve"> отклоняются без рассмотрения по существу.</w:t>
      </w:r>
      <w:bookmarkEnd w:id="172"/>
    </w:p>
    <w:p w:rsidR="001D189F" w:rsidRPr="000C37A2" w:rsidRDefault="001D189F" w:rsidP="003355A4">
      <w:pPr>
        <w:keepNext/>
        <w:keepLines/>
        <w:widowControl/>
        <w:numPr>
          <w:ilvl w:val="3"/>
          <w:numId w:val="15"/>
        </w:numPr>
        <w:tabs>
          <w:tab w:val="num" w:pos="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Каждый документ, входящий в Конкурсную заявку, должен быть подписан лицом, имеющим право в соответствии с законодательством Российской Федерации действовать от лица Участника конкурса без доверенности, или надлежащим образом уполномоченным им лицом на основании доверенности (далее — уполномоченным лицом). В последнем случае оригинал доверенности прикладывается к Конкурсной заявке.</w:t>
      </w:r>
    </w:p>
    <w:p w:rsidR="00350AE1" w:rsidRPr="000C37A2" w:rsidRDefault="00350AE1" w:rsidP="003355A4">
      <w:pPr>
        <w:keepNext/>
        <w:keepLines/>
        <w:widowControl/>
        <w:numPr>
          <w:ilvl w:val="3"/>
          <w:numId w:val="15"/>
        </w:numPr>
        <w:tabs>
          <w:tab w:val="num" w:pos="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Каждый документ, входящий в Конкурсную заявку, должен быть скреплен печатью Участника конкурса.</w:t>
      </w:r>
    </w:p>
    <w:p w:rsidR="00350AE1" w:rsidRPr="000C37A2" w:rsidRDefault="00350AE1" w:rsidP="003355A4">
      <w:pPr>
        <w:pStyle w:val="Times12"/>
        <w:keepNext/>
        <w:keepLines/>
        <w:numPr>
          <w:ilvl w:val="3"/>
          <w:numId w:val="15"/>
        </w:numPr>
        <w:tabs>
          <w:tab w:val="num" w:pos="720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Требования пунктов 2.5.1.4 и 2.5.1.5 не распространяются на нотариально заверенные копии документов или документы, переплетенные типографским способом.</w:t>
      </w:r>
    </w:p>
    <w:p w:rsidR="00350AE1" w:rsidRPr="000C37A2" w:rsidRDefault="00D96BA2" w:rsidP="003355A4">
      <w:pPr>
        <w:pStyle w:val="Times12"/>
        <w:keepNext/>
        <w:keepLines/>
        <w:numPr>
          <w:ilvl w:val="3"/>
          <w:numId w:val="15"/>
        </w:numPr>
        <w:tabs>
          <w:tab w:val="num" w:pos="720"/>
          <w:tab w:val="num" w:pos="1418"/>
        </w:tabs>
        <w:ind w:left="0" w:firstLine="709"/>
        <w:rPr>
          <w:szCs w:val="24"/>
        </w:rPr>
      </w:pPr>
      <w:r w:rsidRPr="00E91B4D">
        <w:rPr>
          <w:szCs w:val="24"/>
        </w:rPr>
        <w:t xml:space="preserve">Все требуемые документы должны быть предоставлены </w:t>
      </w:r>
      <w:r>
        <w:rPr>
          <w:szCs w:val="24"/>
        </w:rPr>
        <w:t>Участником конкурса</w:t>
      </w:r>
      <w:r w:rsidRPr="00E91B4D">
        <w:rPr>
          <w:szCs w:val="24"/>
        </w:rPr>
        <w:t xml:space="preserve"> через систему </w:t>
      </w:r>
      <w:r>
        <w:rPr>
          <w:szCs w:val="24"/>
        </w:rPr>
        <w:t>«</w:t>
      </w:r>
      <w:r w:rsidRPr="00E91B4D">
        <w:rPr>
          <w:szCs w:val="24"/>
        </w:rPr>
        <w:t>B2B-MRSK</w:t>
      </w:r>
      <w:r>
        <w:rPr>
          <w:szCs w:val="24"/>
        </w:rPr>
        <w:t>»</w:t>
      </w:r>
      <w:r w:rsidRPr="00E91B4D">
        <w:rPr>
          <w:szCs w:val="24"/>
        </w:rPr>
        <w:t xml:space="preserve"> в отсканированном виде только в формате </w:t>
      </w:r>
      <w:r w:rsidRPr="00E91B4D">
        <w:rPr>
          <w:b/>
          <w:szCs w:val="24"/>
        </w:rPr>
        <w:t>*.</w:t>
      </w:r>
      <w:proofErr w:type="spellStart"/>
      <w:r w:rsidRPr="00E91B4D">
        <w:rPr>
          <w:b/>
          <w:szCs w:val="24"/>
        </w:rPr>
        <w:t>pdf</w:t>
      </w:r>
      <w:proofErr w:type="spellEnd"/>
      <w:r w:rsidRPr="00E91B4D">
        <w:rPr>
          <w:b/>
          <w:szCs w:val="24"/>
        </w:rPr>
        <w:t>.</w:t>
      </w:r>
      <w:r w:rsidRPr="00E91B4D">
        <w:rPr>
          <w:szCs w:val="24"/>
        </w:rPr>
        <w:t xml:space="preserve"> При этом сканироваться документы должны после того, как они будут оформлены в соответствии с требованиями, указанными в настоящей конкурсной документации, после их подписания (пункт </w:t>
      </w:r>
      <w:r>
        <w:rPr>
          <w:szCs w:val="24"/>
        </w:rPr>
        <w:t>2.5.1.4</w:t>
      </w:r>
      <w:r w:rsidRPr="00E91B4D">
        <w:rPr>
          <w:szCs w:val="24"/>
        </w:rPr>
        <w:t xml:space="preserve">) и заверения печатью (пункт </w:t>
      </w:r>
      <w:r>
        <w:rPr>
          <w:szCs w:val="24"/>
        </w:rPr>
        <w:t>2.5.1.5</w:t>
      </w:r>
      <w:r w:rsidRPr="00E91B4D">
        <w:rPr>
          <w:szCs w:val="24"/>
        </w:rPr>
        <w:t>), а также нанесения сквозной нумерации страниц.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984894" w:rsidRPr="000C37A2" w:rsidRDefault="00984894" w:rsidP="003355A4">
      <w:pPr>
        <w:pStyle w:val="afff4"/>
        <w:keepNext/>
        <w:keepLines/>
        <w:numPr>
          <w:ilvl w:val="3"/>
          <w:numId w:val="15"/>
        </w:numPr>
        <w:tabs>
          <w:tab w:val="num" w:pos="0"/>
          <w:tab w:val="num" w:pos="1620"/>
        </w:tabs>
        <w:adjustRightInd w:val="0"/>
        <w:spacing w:before="0" w:after="0" w:line="240" w:lineRule="auto"/>
        <w:ind w:left="0" w:firstLine="709"/>
        <w:textAlignment w:val="baseline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Никакие исправления в тексте Конкурсной заявки не имеют силу, за исключением тех случаев, когда эти исправления заверены рукописной надписью «</w:t>
      </w:r>
      <w:proofErr w:type="gramStart"/>
      <w:r w:rsidRPr="000C37A2">
        <w:rPr>
          <w:rFonts w:ascii="Times New Roman" w:hAnsi="Times New Roman"/>
          <w:szCs w:val="24"/>
        </w:rPr>
        <w:t>исправленному</w:t>
      </w:r>
      <w:proofErr w:type="gramEnd"/>
      <w:r w:rsidRPr="000C37A2">
        <w:rPr>
          <w:rFonts w:ascii="Times New Roman" w:hAnsi="Times New Roman"/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984894" w:rsidRPr="000C37A2" w:rsidRDefault="00984894" w:rsidP="003355A4">
      <w:pPr>
        <w:pStyle w:val="Times12"/>
        <w:keepNext/>
        <w:keepLines/>
        <w:tabs>
          <w:tab w:val="num" w:pos="1418"/>
        </w:tabs>
        <w:ind w:left="709" w:firstLine="0"/>
        <w:rPr>
          <w:szCs w:val="24"/>
        </w:rPr>
      </w:pPr>
    </w:p>
    <w:p w:rsidR="006A22DC" w:rsidRPr="000C37A2" w:rsidRDefault="006A22DC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73" w:name="_Ref303693387"/>
      <w:bookmarkStart w:id="174" w:name="_Ref303693408"/>
      <w:bookmarkStart w:id="175" w:name="_Ref303693498"/>
      <w:bookmarkStart w:id="176" w:name="_Ref303693569"/>
      <w:bookmarkStart w:id="177" w:name="_Ref303693664"/>
      <w:bookmarkStart w:id="178" w:name="_Ref303693687"/>
      <w:bookmarkStart w:id="179" w:name="_Toc348621174"/>
      <w:r w:rsidRPr="000C37A2">
        <w:rPr>
          <w:sz w:val="24"/>
          <w:szCs w:val="24"/>
        </w:rPr>
        <w:t xml:space="preserve">Порядок подготовки Конкурсной заявки через </w:t>
      </w:r>
      <w:bookmarkEnd w:id="173"/>
      <w:bookmarkEnd w:id="174"/>
      <w:bookmarkEnd w:id="175"/>
      <w:bookmarkEnd w:id="176"/>
      <w:bookmarkEnd w:id="177"/>
      <w:bookmarkEnd w:id="178"/>
      <w:r w:rsidR="00964650" w:rsidRPr="000C37A2">
        <w:rPr>
          <w:sz w:val="24"/>
          <w:szCs w:val="24"/>
        </w:rPr>
        <w:t>«B2B-</w:t>
      </w:r>
      <w:r w:rsidR="00C028AE" w:rsidRPr="000C37A2">
        <w:rPr>
          <w:sz w:val="24"/>
          <w:szCs w:val="24"/>
          <w:lang w:val="en-US"/>
        </w:rPr>
        <w:t>MRSK</w:t>
      </w:r>
      <w:r w:rsidR="00964650" w:rsidRPr="000C37A2">
        <w:rPr>
          <w:sz w:val="24"/>
          <w:szCs w:val="24"/>
        </w:rPr>
        <w:t>»</w:t>
      </w:r>
      <w:bookmarkEnd w:id="179"/>
    </w:p>
    <w:p w:rsidR="00964650" w:rsidRPr="000C37A2" w:rsidRDefault="00964650" w:rsidP="003355A4">
      <w:pPr>
        <w:pStyle w:val="Times12"/>
        <w:keepNext/>
        <w:keepLines/>
        <w:ind w:firstLine="709"/>
        <w:rPr>
          <w:szCs w:val="24"/>
        </w:rPr>
      </w:pPr>
      <w:bookmarkStart w:id="180" w:name="_Ref115076807"/>
      <w:bookmarkStart w:id="181" w:name="_Toc115623412"/>
      <w:bookmarkStart w:id="182" w:name="_Toc298234677"/>
      <w:bookmarkStart w:id="183" w:name="_Toc255985677"/>
      <w:r w:rsidRPr="000C37A2">
        <w:rPr>
          <w:szCs w:val="24"/>
        </w:rPr>
        <w:t>2.5.2.1.Участники при оформлении Конкурсных заявок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должны использовать формы и инструкции по их заполнению, предусмотренные настоящей Конкурсной документацией.</w:t>
      </w:r>
    </w:p>
    <w:p w:rsidR="00964650" w:rsidRPr="000C37A2" w:rsidRDefault="00964650" w:rsidP="003355A4">
      <w:pPr>
        <w:pStyle w:val="Times12"/>
        <w:keepNext/>
        <w:keepLines/>
        <w:ind w:firstLine="709"/>
        <w:rPr>
          <w:szCs w:val="24"/>
        </w:rPr>
      </w:pPr>
      <w:r w:rsidRPr="000C37A2">
        <w:rPr>
          <w:szCs w:val="24"/>
        </w:rPr>
        <w:t>2.5.2.2.Прочие правила оформления Конкурсных заявок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регламентом данной системы и соглашением подрядчика с оператором данной системы.</w:t>
      </w:r>
    </w:p>
    <w:p w:rsidR="00964650" w:rsidRPr="000C37A2" w:rsidRDefault="00964650" w:rsidP="003355A4">
      <w:pPr>
        <w:keepNext/>
        <w:keepLines/>
        <w:widowControl/>
        <w:ind w:firstLine="709"/>
        <w:rPr>
          <w:szCs w:val="24"/>
        </w:rPr>
      </w:pPr>
      <w:r w:rsidRPr="000C37A2">
        <w:rPr>
          <w:szCs w:val="24"/>
        </w:rPr>
        <w:t>2.5.2.3.Заявки должны быть подготовлены в соответствии с закупочной документацией.</w:t>
      </w:r>
    </w:p>
    <w:p w:rsidR="00964650" w:rsidRPr="000C37A2" w:rsidRDefault="00964650" w:rsidP="003355A4">
      <w:pPr>
        <w:keepNext/>
        <w:keepLines/>
        <w:widowControl/>
        <w:ind w:firstLine="709"/>
        <w:rPr>
          <w:szCs w:val="24"/>
        </w:rPr>
      </w:pPr>
      <w:r w:rsidRPr="000C37A2">
        <w:rPr>
          <w:szCs w:val="24"/>
        </w:rPr>
        <w:t>2.5.2.4.Участники должны предоставить Организатору торгов в электронный сейф в соответствии с действующим регламентом электронной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.ru» в установленный срок.</w:t>
      </w:r>
    </w:p>
    <w:p w:rsidR="00964650" w:rsidRPr="000C37A2" w:rsidRDefault="00964650" w:rsidP="003355A4">
      <w:pPr>
        <w:keepNext/>
        <w:keepLines/>
        <w:widowControl/>
        <w:ind w:firstLine="709"/>
        <w:rPr>
          <w:szCs w:val="24"/>
        </w:rPr>
      </w:pPr>
      <w:r w:rsidRPr="000C37A2">
        <w:rPr>
          <w:szCs w:val="24"/>
        </w:rPr>
        <w:t>2.5.2.5.Все документы, входящие в состав Предложения должны быть подписаны уполномоченным лицом и печатью Участника в установленном порядке.</w:t>
      </w:r>
    </w:p>
    <w:p w:rsidR="00964650" w:rsidRPr="000C37A2" w:rsidRDefault="00964650" w:rsidP="003355A4">
      <w:pPr>
        <w:keepNext/>
        <w:keepLines/>
        <w:widowControl/>
        <w:ind w:firstLine="709"/>
        <w:rPr>
          <w:szCs w:val="24"/>
        </w:rPr>
      </w:pPr>
      <w:bookmarkStart w:id="184" w:name="_Ref56220439"/>
      <w:r w:rsidRPr="000C37A2">
        <w:rPr>
          <w:szCs w:val="24"/>
        </w:rPr>
        <w:t>Предложения подготавливаются путем сканирования оригиналов каждого документа, входящего в Предложение после их подписания и заверения печатью.</w:t>
      </w:r>
      <w:bookmarkEnd w:id="184"/>
    </w:p>
    <w:p w:rsidR="00964650" w:rsidRPr="000C37A2" w:rsidRDefault="00964650" w:rsidP="003355A4">
      <w:pPr>
        <w:keepNext/>
        <w:keepLines/>
        <w:widowControl/>
        <w:ind w:firstLine="709"/>
        <w:rPr>
          <w:szCs w:val="24"/>
        </w:rPr>
      </w:pPr>
      <w:r w:rsidRPr="000C37A2">
        <w:rPr>
          <w:szCs w:val="24"/>
        </w:rPr>
        <w:t xml:space="preserve">2.5.2.6.Предложение со всеми приложениями подгружается в виде файла на ЭТП 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2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 xml:space="preserve">в соответствии с регламентом ЭТП 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2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и должны быть доступны для Организатора закупочной процедуры.</w:t>
      </w:r>
    </w:p>
    <w:p w:rsidR="00964650" w:rsidRPr="000C37A2" w:rsidRDefault="00964650" w:rsidP="003355A4">
      <w:pPr>
        <w:keepNext/>
        <w:keepLines/>
        <w:widowControl/>
        <w:ind w:firstLine="709"/>
        <w:rPr>
          <w:szCs w:val="24"/>
        </w:rPr>
      </w:pPr>
      <w:r w:rsidRPr="000C37A2">
        <w:rPr>
          <w:szCs w:val="24"/>
        </w:rPr>
        <w:t>2.5.2.7.Никакие исправления в тексте Предложения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85" w:name="_Toc298234678"/>
      <w:bookmarkStart w:id="186" w:name="_Toc255985678"/>
      <w:bookmarkStart w:id="187" w:name="_Ref303277443"/>
      <w:bookmarkStart w:id="188" w:name="_Ref303323608"/>
      <w:bookmarkStart w:id="189" w:name="_Ref305686033"/>
      <w:bookmarkStart w:id="190" w:name="_Ref306195624"/>
      <w:bookmarkStart w:id="191" w:name="_Ref306196482"/>
      <w:bookmarkStart w:id="192" w:name="_Toc348621175"/>
      <w:bookmarkEnd w:id="180"/>
      <w:bookmarkEnd w:id="181"/>
      <w:bookmarkEnd w:id="182"/>
      <w:bookmarkEnd w:id="183"/>
      <w:r w:rsidRPr="000C37A2">
        <w:rPr>
          <w:sz w:val="24"/>
          <w:szCs w:val="24"/>
        </w:rPr>
        <w:lastRenderedPageBreak/>
        <w:t>Требования к сроку действия Конкурсной заявки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D220F4" w:rsidRPr="000C37A2" w:rsidRDefault="00CA23C3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ind w:left="0" w:firstLine="709"/>
        <w:rPr>
          <w:szCs w:val="24"/>
        </w:rPr>
      </w:pPr>
      <w:bookmarkStart w:id="193" w:name="_Ref306199791"/>
      <w:bookmarkStart w:id="194" w:name="_Ref56220570"/>
      <w:r w:rsidRPr="000C37A2">
        <w:rPr>
          <w:szCs w:val="24"/>
        </w:rPr>
        <w:t xml:space="preserve">Конкурсная заявка </w:t>
      </w:r>
      <w:bookmarkEnd w:id="193"/>
      <w:bookmarkEnd w:id="194"/>
      <w:r w:rsidR="00964650" w:rsidRPr="000C37A2">
        <w:rPr>
          <w:szCs w:val="24"/>
        </w:rPr>
        <w:t>действительна в течение срока, указанного Участником конкурса в письме о подаче</w:t>
      </w:r>
      <w:r w:rsidR="00EF6B89">
        <w:rPr>
          <w:szCs w:val="24"/>
        </w:rPr>
        <w:t xml:space="preserve"> </w:t>
      </w:r>
      <w:r w:rsidR="002968A0" w:rsidRPr="000C37A2">
        <w:rPr>
          <w:szCs w:val="24"/>
        </w:rPr>
        <w:t>об участии в конкурсе (1.2.1. и 1.3.1. приложения 3 к настоящей Конкурсной документации)</w:t>
      </w:r>
      <w:r w:rsidR="00964650" w:rsidRPr="000C37A2">
        <w:rPr>
          <w:szCs w:val="24"/>
        </w:rPr>
        <w:t>. В любом случае этот срок не должен быть менее чем 60 календарных дней со дня, следующего за днем проведения процедуры вскрытия поступивших на конкурс конвертов с Конкурсными заявками.</w:t>
      </w:r>
    </w:p>
    <w:p w:rsidR="00964650" w:rsidRPr="000C37A2" w:rsidRDefault="000D1809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Указание </w:t>
      </w:r>
      <w:r w:rsidR="00964650" w:rsidRPr="000C37A2">
        <w:rPr>
          <w:szCs w:val="24"/>
        </w:rPr>
        <w:t>меньшего срока действия может служить основанием для отклонения Конкурсной заявки.</w:t>
      </w:r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95" w:name="_Toc57314647"/>
      <w:bookmarkStart w:id="196" w:name="_Toc98251719"/>
      <w:bookmarkStart w:id="197" w:name="_Toc298234679"/>
      <w:bookmarkStart w:id="198" w:name="_Toc255985679"/>
      <w:bookmarkStart w:id="199" w:name="_Toc348621176"/>
      <w:r w:rsidRPr="000C37A2">
        <w:rPr>
          <w:sz w:val="24"/>
          <w:szCs w:val="24"/>
        </w:rPr>
        <w:t>Требования к языку Конкурсной заявки</w:t>
      </w:r>
      <w:bookmarkEnd w:id="195"/>
      <w:bookmarkEnd w:id="196"/>
      <w:bookmarkEnd w:id="197"/>
      <w:bookmarkEnd w:id="198"/>
      <w:bookmarkEnd w:id="199"/>
    </w:p>
    <w:p w:rsidR="000D1809" w:rsidRPr="000C37A2" w:rsidRDefault="000D1809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bookmarkStart w:id="200" w:name="_Toc57314648"/>
      <w:r w:rsidRPr="000C37A2">
        <w:rPr>
          <w:szCs w:val="24"/>
        </w:rPr>
        <w:t>Все документы, входящие в Конкурсную заявку, должны быть подготовлены на русском языке за исключением нижеследующего.</w:t>
      </w:r>
    </w:p>
    <w:p w:rsidR="000D1809" w:rsidRPr="000C37A2" w:rsidRDefault="000D1809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Документы, оригиналы которых выданы Участнику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Организатор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будет принимать решение на основании перевода.</w:t>
      </w:r>
    </w:p>
    <w:p w:rsidR="000D1809" w:rsidRPr="000C37A2" w:rsidRDefault="0015241A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Конкурсная комиссия</w:t>
      </w:r>
      <w:r w:rsidR="000D1809" w:rsidRPr="000C37A2">
        <w:rPr>
          <w:szCs w:val="24"/>
        </w:rPr>
        <w:t xml:space="preserve"> вправе не рассматривать документы, не переведенные на русский язык.</w:t>
      </w:r>
      <w:bookmarkStart w:id="201" w:name="_Hlt40850038"/>
      <w:bookmarkEnd w:id="201"/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02" w:name="_Toc98251720"/>
      <w:bookmarkStart w:id="203" w:name="_Toc298234680"/>
      <w:bookmarkStart w:id="204" w:name="_Toc255985680"/>
      <w:bookmarkStart w:id="205" w:name="_Toc348621177"/>
      <w:r w:rsidRPr="000C37A2">
        <w:rPr>
          <w:sz w:val="24"/>
          <w:szCs w:val="24"/>
        </w:rPr>
        <w:t>Требования к валюте Конкурсной заявки</w:t>
      </w:r>
      <w:bookmarkEnd w:id="200"/>
      <w:bookmarkEnd w:id="202"/>
      <w:bookmarkEnd w:id="203"/>
      <w:bookmarkEnd w:id="204"/>
      <w:bookmarkEnd w:id="205"/>
    </w:p>
    <w:p w:rsidR="000D1809" w:rsidRPr="000C37A2" w:rsidRDefault="000D1809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bookmarkStart w:id="206" w:name="_Ref56220708"/>
      <w:r w:rsidRPr="000C37A2">
        <w:rPr>
          <w:szCs w:val="24"/>
        </w:rPr>
        <w:t xml:space="preserve">Все суммы денежных средств в документах, входящих в Конкурсную заявку, должны быть выражены в российских </w:t>
      </w:r>
      <w:r w:rsidRPr="000C37A2">
        <w:rPr>
          <w:rStyle w:val="aff1"/>
          <w:b w:val="0"/>
          <w:i w:val="0"/>
          <w:szCs w:val="24"/>
          <w:shd w:val="clear" w:color="auto" w:fill="auto"/>
        </w:rPr>
        <w:t>рублях за</w:t>
      </w:r>
      <w:r w:rsidRPr="000C37A2">
        <w:rPr>
          <w:szCs w:val="24"/>
        </w:rPr>
        <w:t xml:space="preserve"> исключением нижеследующего.</w:t>
      </w:r>
      <w:bookmarkEnd w:id="206"/>
    </w:p>
    <w:p w:rsidR="000D1809" w:rsidRPr="000C37A2" w:rsidRDefault="000D1809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Документы, </w:t>
      </w:r>
      <w:r w:rsidR="00860026" w:rsidRPr="000C37A2">
        <w:rPr>
          <w:szCs w:val="24"/>
        </w:rPr>
        <w:t>оригиналы которых выданы Участнику конкурса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FC677C" w:rsidRPr="000C37A2" w:rsidRDefault="00637BF6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07" w:name="_Toc164834442"/>
      <w:bookmarkStart w:id="208" w:name="_Toc298234681"/>
      <w:bookmarkStart w:id="209" w:name="_Toc255985681"/>
      <w:bookmarkStart w:id="210" w:name="_Toc348621178"/>
      <w:bookmarkStart w:id="211" w:name="_Toc102290213"/>
      <w:bookmarkStart w:id="212" w:name="_Toc57314653"/>
      <w:bookmarkStart w:id="213" w:name="_Toc98251722"/>
      <w:r w:rsidRPr="000C37A2">
        <w:rPr>
          <w:sz w:val="24"/>
          <w:szCs w:val="24"/>
        </w:rPr>
        <w:t>Начальная (</w:t>
      </w:r>
      <w:r w:rsidR="00F03B20" w:rsidRPr="000C37A2">
        <w:rPr>
          <w:sz w:val="24"/>
          <w:szCs w:val="24"/>
        </w:rPr>
        <w:t>максимальная</w:t>
      </w:r>
      <w:r w:rsidR="00FC677C" w:rsidRPr="000C37A2">
        <w:rPr>
          <w:sz w:val="24"/>
          <w:szCs w:val="24"/>
        </w:rPr>
        <w:t xml:space="preserve">) цена </w:t>
      </w:r>
      <w:bookmarkEnd w:id="207"/>
      <w:bookmarkEnd w:id="208"/>
      <w:bookmarkEnd w:id="209"/>
      <w:r w:rsidR="005765BC" w:rsidRPr="000C37A2">
        <w:rPr>
          <w:sz w:val="24"/>
          <w:szCs w:val="24"/>
        </w:rPr>
        <w:t>договора</w:t>
      </w:r>
      <w:r w:rsidR="00456555" w:rsidRPr="000C37A2">
        <w:rPr>
          <w:sz w:val="24"/>
          <w:szCs w:val="24"/>
        </w:rPr>
        <w:t xml:space="preserve"> </w:t>
      </w:r>
      <w:r w:rsidR="00F03B20" w:rsidRPr="000C37A2">
        <w:rPr>
          <w:sz w:val="24"/>
          <w:szCs w:val="24"/>
        </w:rPr>
        <w:t>(цена лота)</w:t>
      </w:r>
      <w:bookmarkEnd w:id="210"/>
    </w:p>
    <w:p w:rsidR="000F7F25" w:rsidRPr="000C37A2" w:rsidRDefault="000F7F25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bookmarkStart w:id="214" w:name="_Toc296692818"/>
      <w:bookmarkStart w:id="215" w:name="_Toc296693450"/>
      <w:bookmarkStart w:id="216" w:name="_Toc298234608"/>
      <w:bookmarkStart w:id="217" w:name="_Toc298234682"/>
      <w:bookmarkStart w:id="218" w:name="_Toc298234688"/>
      <w:bookmarkStart w:id="219" w:name="_Toc348621179"/>
      <w:bookmarkStart w:id="220" w:name="_Toc255985682"/>
      <w:bookmarkStart w:id="221" w:name="_Ref303277132"/>
      <w:bookmarkStart w:id="222" w:name="_Ref303324190"/>
      <w:bookmarkStart w:id="223" w:name="_Ref306194605"/>
      <w:bookmarkStart w:id="224" w:name="_Ref306198074"/>
      <w:bookmarkEnd w:id="214"/>
      <w:bookmarkEnd w:id="215"/>
      <w:bookmarkEnd w:id="216"/>
      <w:bookmarkEnd w:id="217"/>
      <w:r w:rsidRPr="000C37A2">
        <w:rPr>
          <w:szCs w:val="24"/>
        </w:rPr>
        <w:t>Начальная (максимальная) цена договора (цена лота):</w:t>
      </w:r>
    </w:p>
    <w:p w:rsidR="000A1A9A" w:rsidRPr="000C37A2" w:rsidRDefault="000A1A9A" w:rsidP="003355A4">
      <w:pPr>
        <w:pStyle w:val="Times12"/>
        <w:keepNext/>
        <w:keepLines/>
        <w:rPr>
          <w:szCs w:val="24"/>
        </w:rPr>
      </w:pPr>
      <w:r w:rsidRPr="000A1A9A">
        <w:rPr>
          <w:b/>
          <w:szCs w:val="24"/>
        </w:rPr>
        <w:t>По лоту 1</w:t>
      </w:r>
      <w:r w:rsidRPr="000C37A2">
        <w:rPr>
          <w:szCs w:val="24"/>
        </w:rPr>
        <w:t xml:space="preserve"> «</w:t>
      </w:r>
      <w:r w:rsidR="004F77A0" w:rsidRPr="004F77A0">
        <w:rPr>
          <w:bCs w:val="0"/>
          <w:szCs w:val="24"/>
        </w:rPr>
        <w:t>П</w:t>
      </w:r>
      <w:r w:rsidR="004F77A0" w:rsidRPr="004F77A0">
        <w:rPr>
          <w:szCs w:val="24"/>
        </w:rPr>
        <w:t>раво</w:t>
      </w:r>
      <w:r w:rsidR="004F77A0" w:rsidRPr="000C37A2">
        <w:rPr>
          <w:szCs w:val="24"/>
        </w:rPr>
        <w:t xml:space="preserve"> заключения договора добровольного медицинского страхования (ДМС)</w:t>
      </w:r>
      <w:r w:rsidR="004F77A0">
        <w:rPr>
          <w:bCs w:val="0"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Pr="000C37A2">
        <w:rPr>
          <w:szCs w:val="24"/>
        </w:rPr>
        <w:t xml:space="preserve"> - </w:t>
      </w:r>
      <w:r w:rsidR="00B15680">
        <w:rPr>
          <w:szCs w:val="24"/>
        </w:rPr>
        <w:t>683 271 753</w:t>
      </w:r>
      <w:r w:rsidRPr="000A1A9A">
        <w:rPr>
          <w:szCs w:val="24"/>
        </w:rPr>
        <w:t xml:space="preserve"> (</w:t>
      </w:r>
      <w:r w:rsidR="00B15680" w:rsidRPr="00B15680">
        <w:rPr>
          <w:szCs w:val="24"/>
        </w:rPr>
        <w:t>шестьсот восемьдесят три миллиона двести семьдесят одна тысяча семьсот пятьдесят три</w:t>
      </w:r>
      <w:r w:rsidRPr="000A1A9A">
        <w:rPr>
          <w:szCs w:val="24"/>
        </w:rPr>
        <w:t>) рубл</w:t>
      </w:r>
      <w:r w:rsidR="00B15680">
        <w:rPr>
          <w:szCs w:val="24"/>
        </w:rPr>
        <w:t>я</w:t>
      </w:r>
      <w:r w:rsidRPr="000A1A9A">
        <w:rPr>
          <w:szCs w:val="24"/>
        </w:rPr>
        <w:t xml:space="preserve"> 00 копеек. (НДС не облагается)</w:t>
      </w:r>
      <w:r w:rsidRPr="000C37A2">
        <w:rPr>
          <w:szCs w:val="24"/>
        </w:rPr>
        <w:t>;</w:t>
      </w:r>
    </w:p>
    <w:p w:rsidR="000A1A9A" w:rsidRPr="000A1A9A" w:rsidRDefault="000A1A9A" w:rsidP="003355A4">
      <w:pPr>
        <w:keepNext/>
        <w:keepLines/>
        <w:widowControl/>
        <w:tabs>
          <w:tab w:val="left" w:pos="851"/>
        </w:tabs>
        <w:rPr>
          <w:bCs/>
          <w:szCs w:val="24"/>
        </w:rPr>
      </w:pPr>
      <w:r w:rsidRPr="000A1A9A">
        <w:rPr>
          <w:b/>
          <w:bCs/>
          <w:szCs w:val="24"/>
        </w:rPr>
        <w:t>По лоту 2</w:t>
      </w:r>
      <w:r w:rsidRPr="000A1A9A">
        <w:rPr>
          <w:bCs/>
          <w:szCs w:val="24"/>
        </w:rPr>
        <w:t xml:space="preserve"> «</w:t>
      </w:r>
      <w:r w:rsidR="004F77A0">
        <w:rPr>
          <w:bCs/>
          <w:szCs w:val="24"/>
        </w:rPr>
        <w:t>П</w:t>
      </w:r>
      <w:r w:rsidR="004F77A0" w:rsidRPr="000C37A2">
        <w:rPr>
          <w:bCs/>
          <w:szCs w:val="24"/>
        </w:rPr>
        <w:t>раво заключения договора страхования от несчастных случаев и болезней (НС)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Pr="000A1A9A">
        <w:rPr>
          <w:bCs/>
          <w:szCs w:val="24"/>
        </w:rPr>
        <w:t xml:space="preserve"> -      4</w:t>
      </w:r>
      <w:r w:rsidR="00B15680">
        <w:rPr>
          <w:bCs/>
          <w:szCs w:val="24"/>
        </w:rPr>
        <w:t> 594 775</w:t>
      </w:r>
      <w:r w:rsidRPr="000A1A9A">
        <w:rPr>
          <w:bCs/>
          <w:szCs w:val="24"/>
        </w:rPr>
        <w:t xml:space="preserve"> (</w:t>
      </w:r>
      <w:r w:rsidR="00B15680" w:rsidRPr="00B15680">
        <w:rPr>
          <w:bCs/>
          <w:szCs w:val="24"/>
        </w:rPr>
        <w:t>четыре миллиона пятьсот девяносто четыре тысячи семьсот семьдесят пять</w:t>
      </w:r>
      <w:r w:rsidRPr="000A1A9A">
        <w:rPr>
          <w:bCs/>
          <w:szCs w:val="24"/>
        </w:rPr>
        <w:t>) рублей 00 копеек. (НДС не облагается).</w:t>
      </w:r>
    </w:p>
    <w:p w:rsidR="000F7F25" w:rsidRPr="000C37A2" w:rsidRDefault="000F7F25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Указание большей цены может служить основанием для отклонения Конкурсной заявки</w:t>
      </w:r>
      <w:r w:rsidRPr="000A1A9A">
        <w:t>.</w:t>
      </w:r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Обеспечение исполнения обязательств Участника </w:t>
      </w:r>
      <w:r w:rsidR="000C1D20" w:rsidRPr="000C37A2">
        <w:rPr>
          <w:sz w:val="24"/>
          <w:szCs w:val="24"/>
        </w:rPr>
        <w:t>Конкурса</w:t>
      </w:r>
      <w:bookmarkEnd w:id="211"/>
      <w:bookmarkEnd w:id="218"/>
      <w:bookmarkEnd w:id="219"/>
      <w:bookmarkEnd w:id="220"/>
      <w:bookmarkEnd w:id="221"/>
      <w:bookmarkEnd w:id="222"/>
      <w:bookmarkEnd w:id="223"/>
      <w:bookmarkEnd w:id="224"/>
    </w:p>
    <w:p w:rsidR="00682B9A" w:rsidRPr="00682B9A" w:rsidRDefault="00BE5E92" w:rsidP="003355A4">
      <w:pPr>
        <w:pStyle w:val="afd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По каждому лоту отдельно </w:t>
      </w:r>
      <w:r w:rsidR="00CA23C3" w:rsidRPr="000C37A2">
        <w:rPr>
          <w:sz w:val="24"/>
          <w:szCs w:val="24"/>
        </w:rPr>
        <w:t xml:space="preserve">Участник </w:t>
      </w:r>
      <w:r w:rsidR="000C1D20" w:rsidRPr="000C37A2">
        <w:rPr>
          <w:sz w:val="24"/>
          <w:szCs w:val="24"/>
        </w:rPr>
        <w:t>Конкурса</w:t>
      </w:r>
      <w:r w:rsidR="00CA23C3" w:rsidRPr="000C37A2">
        <w:rPr>
          <w:sz w:val="24"/>
          <w:szCs w:val="24"/>
        </w:rPr>
        <w:t xml:space="preserve"> в составе своей Конкурсной заявки </w:t>
      </w:r>
      <w:r w:rsidR="00F923E6" w:rsidRPr="000C37A2">
        <w:rPr>
          <w:bCs/>
          <w:sz w:val="24"/>
          <w:szCs w:val="24"/>
        </w:rPr>
        <w:t>представляет обеспечение исполнения обязательств, связанных с участием в конкурсе и подачей Конкурсной за</w:t>
      </w:r>
      <w:r w:rsidR="00682B9A">
        <w:rPr>
          <w:bCs/>
          <w:sz w:val="24"/>
          <w:szCs w:val="24"/>
        </w:rPr>
        <w:t>явки.</w:t>
      </w:r>
    </w:p>
    <w:p w:rsidR="00682B9A" w:rsidRDefault="00682B9A" w:rsidP="003355A4">
      <w:pPr>
        <w:pStyle w:val="afd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4"/>
        </w:rPr>
        <w:t xml:space="preserve">Размер обеспечения заявки должен составлять </w:t>
      </w:r>
      <w:r>
        <w:rPr>
          <w:sz w:val="24"/>
          <w:szCs w:val="28"/>
        </w:rPr>
        <w:t>3</w:t>
      </w:r>
      <w:r w:rsidRPr="007D481A">
        <w:rPr>
          <w:sz w:val="24"/>
          <w:szCs w:val="28"/>
        </w:rPr>
        <w:t>% от начальн</w:t>
      </w:r>
      <w:r>
        <w:rPr>
          <w:sz w:val="24"/>
          <w:szCs w:val="28"/>
        </w:rPr>
        <w:t xml:space="preserve">ой  (максимальной) цены договора, указанной в п. 2.5.6. по каждому </w:t>
      </w:r>
      <w:r w:rsidR="00797C87">
        <w:rPr>
          <w:sz w:val="24"/>
          <w:szCs w:val="28"/>
        </w:rPr>
        <w:t>л</w:t>
      </w:r>
      <w:r>
        <w:rPr>
          <w:sz w:val="24"/>
          <w:szCs w:val="28"/>
        </w:rPr>
        <w:t xml:space="preserve">оту. </w:t>
      </w:r>
    </w:p>
    <w:p w:rsidR="00682B9A" w:rsidRPr="00682B9A" w:rsidRDefault="00682B9A" w:rsidP="003355A4">
      <w:pPr>
        <w:pStyle w:val="afd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8"/>
        </w:rPr>
        <w:t>Обеспечение заявок на участие в конкурсе должно быть предоставлено в форме денежных средств, перечисляемых на расчетный счет Заказчика по следующим реквизитам: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682B9A" w:rsidRPr="007D481A" w:rsidTr="00682B9A">
        <w:tc>
          <w:tcPr>
            <w:tcW w:w="9854" w:type="dxa"/>
          </w:tcPr>
          <w:p w:rsidR="00682B9A" w:rsidRPr="00153FF5" w:rsidRDefault="00682B9A" w:rsidP="003355A4">
            <w:pPr>
              <w:keepNext/>
              <w:keepLines/>
              <w:widowControl/>
              <w:rPr>
                <w:szCs w:val="24"/>
              </w:rPr>
            </w:pPr>
            <w:r w:rsidRPr="00153FF5">
              <w:rPr>
                <w:szCs w:val="24"/>
              </w:rPr>
              <w:t>ОАО «</w:t>
            </w:r>
            <w:r w:rsidR="00153FF5" w:rsidRPr="00153FF5">
              <w:rPr>
                <w:szCs w:val="24"/>
              </w:rPr>
              <w:t>МРСК Центра</w:t>
            </w:r>
            <w:r w:rsidRPr="00153FF5">
              <w:rPr>
                <w:szCs w:val="24"/>
              </w:rPr>
              <w:t>»</w:t>
            </w:r>
          </w:p>
          <w:p w:rsidR="00682B9A" w:rsidRPr="00153FF5" w:rsidRDefault="00682B9A" w:rsidP="003355A4">
            <w:pPr>
              <w:keepNext/>
              <w:keepLines/>
              <w:widowControl/>
              <w:rPr>
                <w:szCs w:val="24"/>
              </w:rPr>
            </w:pPr>
            <w:r w:rsidRPr="00153FF5">
              <w:rPr>
                <w:szCs w:val="24"/>
              </w:rPr>
              <w:t xml:space="preserve">Банк: </w:t>
            </w:r>
            <w:r w:rsidR="00153FF5" w:rsidRPr="00153FF5">
              <w:rPr>
                <w:szCs w:val="24"/>
              </w:rPr>
              <w:t>ОАО АКБ «РОСБАНК»</w:t>
            </w:r>
          </w:p>
          <w:p w:rsidR="00682B9A" w:rsidRPr="00153FF5" w:rsidRDefault="00682B9A" w:rsidP="003355A4">
            <w:pPr>
              <w:keepNext/>
              <w:keepLines/>
              <w:widowControl/>
              <w:rPr>
                <w:szCs w:val="24"/>
              </w:rPr>
            </w:pPr>
            <w:r w:rsidRPr="00153FF5">
              <w:rPr>
                <w:szCs w:val="24"/>
              </w:rPr>
              <w:t xml:space="preserve">БИК: </w:t>
            </w:r>
            <w:r w:rsidR="00153FF5" w:rsidRPr="00153FF5">
              <w:rPr>
                <w:szCs w:val="24"/>
              </w:rPr>
              <w:t>044525256</w:t>
            </w:r>
          </w:p>
          <w:p w:rsidR="00682B9A" w:rsidRPr="00153FF5" w:rsidRDefault="00153FF5" w:rsidP="003355A4">
            <w:pPr>
              <w:keepNext/>
              <w:keepLines/>
              <w:widowControl/>
              <w:rPr>
                <w:szCs w:val="24"/>
              </w:rPr>
            </w:pPr>
            <w:r w:rsidRPr="00153FF5">
              <w:rPr>
                <w:szCs w:val="24"/>
              </w:rPr>
              <w:t>ИНН/КПП:</w:t>
            </w:r>
            <w:r w:rsidRPr="00836130">
              <w:rPr>
                <w:szCs w:val="24"/>
              </w:rPr>
              <w:t xml:space="preserve"> </w:t>
            </w:r>
            <w:r w:rsidRPr="00153FF5">
              <w:rPr>
                <w:szCs w:val="24"/>
              </w:rPr>
              <w:t>6901067107/997450001</w:t>
            </w:r>
          </w:p>
          <w:p w:rsidR="00682B9A" w:rsidRPr="00153FF5" w:rsidRDefault="00682B9A" w:rsidP="003355A4">
            <w:pPr>
              <w:keepNext/>
              <w:keepLines/>
              <w:widowControl/>
              <w:rPr>
                <w:szCs w:val="24"/>
              </w:rPr>
            </w:pPr>
            <w:r w:rsidRPr="00153FF5">
              <w:rPr>
                <w:szCs w:val="24"/>
              </w:rPr>
              <w:t xml:space="preserve">Расчетный счет: </w:t>
            </w:r>
            <w:r w:rsidR="00153FF5" w:rsidRPr="00153FF5">
              <w:rPr>
                <w:szCs w:val="24"/>
              </w:rPr>
              <w:t>40702810000000019885 </w:t>
            </w:r>
          </w:p>
          <w:p w:rsidR="00682B9A" w:rsidRPr="00153FF5" w:rsidRDefault="00682B9A" w:rsidP="003355A4">
            <w:pPr>
              <w:keepNext/>
              <w:keepLines/>
              <w:widowControl/>
              <w:rPr>
                <w:szCs w:val="24"/>
              </w:rPr>
            </w:pPr>
            <w:r w:rsidRPr="00153FF5">
              <w:rPr>
                <w:szCs w:val="24"/>
              </w:rPr>
              <w:t xml:space="preserve">Кор/счет: </w:t>
            </w:r>
            <w:r w:rsidR="00153FF5" w:rsidRPr="00153FF5">
              <w:rPr>
                <w:szCs w:val="24"/>
              </w:rPr>
              <w:t>30101810000000000256</w:t>
            </w:r>
          </w:p>
          <w:p w:rsidR="00682B9A" w:rsidRPr="007D481A" w:rsidRDefault="00682B9A" w:rsidP="003355A4">
            <w:pPr>
              <w:keepNext/>
              <w:keepLines/>
              <w:widowControl/>
              <w:rPr>
                <w:szCs w:val="28"/>
              </w:rPr>
            </w:pPr>
            <w:r w:rsidRPr="00153FF5">
              <w:rPr>
                <w:szCs w:val="24"/>
              </w:rPr>
              <w:lastRenderedPageBreak/>
              <w:t>Назначение платежа: «Обеспечение заявки участие в открытом конкурсе на право заключения с ОАО «</w:t>
            </w:r>
            <w:r w:rsidR="00153FF5">
              <w:rPr>
                <w:szCs w:val="24"/>
              </w:rPr>
              <w:t>МРСК Центра</w:t>
            </w:r>
            <w:r w:rsidRPr="00153FF5">
              <w:rPr>
                <w:szCs w:val="24"/>
              </w:rPr>
              <w:t xml:space="preserve">» </w:t>
            </w:r>
            <w:r w:rsidR="00153FF5">
              <w:rPr>
                <w:szCs w:val="24"/>
              </w:rPr>
              <w:t>договоров</w:t>
            </w:r>
            <w:r w:rsidRPr="00153FF5">
              <w:rPr>
                <w:szCs w:val="24"/>
              </w:rPr>
              <w:t xml:space="preserve"> … »</w:t>
            </w:r>
          </w:p>
        </w:tc>
      </w:tr>
    </w:tbl>
    <w:p w:rsidR="00682B9A" w:rsidRPr="007D481A" w:rsidRDefault="00682B9A" w:rsidP="003355A4">
      <w:pPr>
        <w:keepNext/>
        <w:keepLines/>
        <w:widowControl/>
        <w:rPr>
          <w:szCs w:val="28"/>
        </w:rPr>
      </w:pPr>
    </w:p>
    <w:p w:rsidR="00682B9A" w:rsidRDefault="00682B9A" w:rsidP="003355A4">
      <w:pPr>
        <w:pStyle w:val="afd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4"/>
        </w:rPr>
        <w:t xml:space="preserve">В случае, если участником закупки в составе заявки представлены документы, подтверждающие внесение денежных средств в качестве обеспечения заявки на участие в </w:t>
      </w:r>
      <w:r>
        <w:rPr>
          <w:sz w:val="24"/>
          <w:szCs w:val="24"/>
        </w:rPr>
        <w:t>конкурсе</w:t>
      </w:r>
      <w:r w:rsidRPr="00682B9A">
        <w:rPr>
          <w:sz w:val="24"/>
          <w:szCs w:val="24"/>
        </w:rPr>
        <w:t>, и до даты рассмотрения и оценки заявок денежные средства не пос</w:t>
      </w:r>
      <w:r>
        <w:rPr>
          <w:sz w:val="24"/>
          <w:szCs w:val="24"/>
        </w:rPr>
        <w:t>тупили на счет, который указан З</w:t>
      </w:r>
      <w:r w:rsidRPr="00682B9A">
        <w:rPr>
          <w:sz w:val="24"/>
          <w:szCs w:val="24"/>
        </w:rPr>
        <w:t>аказчиком в документации, такой участник признается не предоставившим обеспечение заявки.</w:t>
      </w:r>
    </w:p>
    <w:p w:rsidR="00682B9A" w:rsidRPr="00682B9A" w:rsidRDefault="00682B9A" w:rsidP="003355A4">
      <w:pPr>
        <w:pStyle w:val="afd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4"/>
        </w:rPr>
        <w:t>Денежные средства, внесенные в качестве обеспечения заявки на участие в</w:t>
      </w:r>
      <w:r>
        <w:rPr>
          <w:sz w:val="24"/>
          <w:szCs w:val="24"/>
        </w:rPr>
        <w:t xml:space="preserve"> конкурсе</w:t>
      </w:r>
      <w:r w:rsidRPr="00682B9A">
        <w:rPr>
          <w:sz w:val="24"/>
          <w:szCs w:val="24"/>
        </w:rPr>
        <w:t>, возвращаются на счет участника закупки в течение не более чем пя</w:t>
      </w:r>
      <w:r>
        <w:rPr>
          <w:sz w:val="24"/>
          <w:szCs w:val="24"/>
        </w:rPr>
        <w:t xml:space="preserve">ти рабочих дней </w:t>
      </w:r>
      <w:r w:rsidRPr="00682B9A">
        <w:rPr>
          <w:sz w:val="24"/>
          <w:szCs w:val="24"/>
        </w:rPr>
        <w:t>с даты наступления одного из следующих случаев:</w:t>
      </w:r>
    </w:p>
    <w:p w:rsidR="00682B9A" w:rsidRPr="00682B9A" w:rsidRDefault="00682B9A" w:rsidP="003355A4">
      <w:pPr>
        <w:pStyle w:val="affffffd"/>
        <w:keepNext/>
        <w:keepLines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1) подписание протокола рассмотрения и оцен</w:t>
      </w:r>
      <w:r>
        <w:rPr>
          <w:rFonts w:ascii="Times New Roman" w:hAnsi="Times New Roman"/>
          <w:sz w:val="24"/>
          <w:szCs w:val="24"/>
        </w:rPr>
        <w:t>ки заявок на участие в конкурсе</w:t>
      </w:r>
      <w:r w:rsidRPr="00682B9A">
        <w:rPr>
          <w:rFonts w:ascii="Times New Roman" w:hAnsi="Times New Roman"/>
          <w:sz w:val="24"/>
          <w:szCs w:val="24"/>
        </w:rPr>
        <w:t>. При этом возврат осуществляется в отношении денежных средств всех участников закупки, за исключением победителя</w:t>
      </w:r>
      <w:r w:rsidR="00797C87">
        <w:rPr>
          <w:rFonts w:ascii="Times New Roman" w:hAnsi="Times New Roman"/>
          <w:sz w:val="24"/>
          <w:szCs w:val="24"/>
        </w:rPr>
        <w:t xml:space="preserve"> конкурса</w:t>
      </w:r>
      <w:r w:rsidRPr="00682B9A">
        <w:rPr>
          <w:rFonts w:ascii="Times New Roman" w:hAnsi="Times New Roman"/>
          <w:sz w:val="24"/>
          <w:szCs w:val="24"/>
        </w:rPr>
        <w:t xml:space="preserve">, которому такие денежные средства возвращаются после заключения </w:t>
      </w:r>
      <w:r w:rsidR="00797C87">
        <w:rPr>
          <w:rFonts w:ascii="Times New Roman" w:hAnsi="Times New Roman"/>
          <w:sz w:val="24"/>
          <w:szCs w:val="24"/>
        </w:rPr>
        <w:t>договора</w:t>
      </w:r>
      <w:r w:rsidRPr="00682B9A">
        <w:rPr>
          <w:rFonts w:ascii="Times New Roman" w:hAnsi="Times New Roman"/>
          <w:sz w:val="24"/>
          <w:szCs w:val="24"/>
        </w:rPr>
        <w:t>;</w:t>
      </w:r>
    </w:p>
    <w:p w:rsidR="00682B9A" w:rsidRPr="00682B9A" w:rsidRDefault="00682B9A" w:rsidP="003355A4">
      <w:pPr>
        <w:pStyle w:val="affffffd"/>
        <w:keepNext/>
        <w:keepLines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2) отмена</w:t>
      </w:r>
      <w:r w:rsidR="00797C87">
        <w:rPr>
          <w:rFonts w:ascii="Times New Roman" w:hAnsi="Times New Roman"/>
          <w:sz w:val="24"/>
          <w:szCs w:val="24"/>
        </w:rPr>
        <w:t xml:space="preserve"> закупки</w:t>
      </w:r>
      <w:r w:rsidRPr="00682B9A">
        <w:rPr>
          <w:rFonts w:ascii="Times New Roman" w:hAnsi="Times New Roman"/>
          <w:sz w:val="24"/>
          <w:szCs w:val="24"/>
        </w:rPr>
        <w:t>;</w:t>
      </w:r>
    </w:p>
    <w:p w:rsidR="00682B9A" w:rsidRPr="00682B9A" w:rsidRDefault="00682B9A" w:rsidP="003355A4">
      <w:pPr>
        <w:pStyle w:val="affffffd"/>
        <w:keepNext/>
        <w:keepLines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3) отклонение заявки участника закупки;</w:t>
      </w:r>
    </w:p>
    <w:p w:rsidR="00682B9A" w:rsidRPr="00682B9A" w:rsidRDefault="00682B9A" w:rsidP="003355A4">
      <w:pPr>
        <w:pStyle w:val="affffffd"/>
        <w:keepNext/>
        <w:keepLines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4) отзыв заявки участником закупки до окончания срока подачи заявок;</w:t>
      </w:r>
    </w:p>
    <w:p w:rsidR="00682B9A" w:rsidRPr="00682B9A" w:rsidRDefault="00682B9A" w:rsidP="003355A4">
      <w:pPr>
        <w:pStyle w:val="affffffd"/>
        <w:keepNext/>
        <w:keepLines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 xml:space="preserve">5) получение заявки на участие в </w:t>
      </w:r>
      <w:r w:rsidR="00797C87">
        <w:rPr>
          <w:rFonts w:ascii="Times New Roman" w:hAnsi="Times New Roman"/>
          <w:sz w:val="24"/>
          <w:szCs w:val="24"/>
        </w:rPr>
        <w:t>конкурсе</w:t>
      </w:r>
      <w:r w:rsidRPr="00682B9A">
        <w:rPr>
          <w:rFonts w:ascii="Times New Roman" w:hAnsi="Times New Roman"/>
          <w:sz w:val="24"/>
          <w:szCs w:val="24"/>
        </w:rPr>
        <w:t xml:space="preserve"> посл</w:t>
      </w:r>
      <w:r w:rsidR="00797C87">
        <w:rPr>
          <w:rFonts w:ascii="Times New Roman" w:hAnsi="Times New Roman"/>
          <w:sz w:val="24"/>
          <w:szCs w:val="24"/>
        </w:rPr>
        <w:t>е окончания срока подачи заявок.</w:t>
      </w:r>
    </w:p>
    <w:p w:rsidR="00682B9A" w:rsidRPr="00797C87" w:rsidRDefault="00682B9A" w:rsidP="003355A4">
      <w:pPr>
        <w:pStyle w:val="afd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97C87">
        <w:rPr>
          <w:sz w:val="24"/>
          <w:szCs w:val="24"/>
        </w:rPr>
        <w:t>Возврат денежных средств, внесенных в качестве обеспеч</w:t>
      </w:r>
      <w:r w:rsidR="00797C87">
        <w:rPr>
          <w:sz w:val="24"/>
          <w:szCs w:val="24"/>
        </w:rPr>
        <w:t>ения заявок, не осуществляется</w:t>
      </w:r>
      <w:r w:rsidRPr="00797C87">
        <w:rPr>
          <w:sz w:val="24"/>
          <w:szCs w:val="24"/>
        </w:rPr>
        <w:t xml:space="preserve"> в следующих случаях:</w:t>
      </w:r>
    </w:p>
    <w:p w:rsidR="00682B9A" w:rsidRPr="00797C87" w:rsidRDefault="00682B9A" w:rsidP="003355A4">
      <w:pPr>
        <w:pStyle w:val="afd"/>
        <w:keepNext/>
        <w:keepLines/>
        <w:tabs>
          <w:tab w:val="clear" w:pos="360"/>
          <w:tab w:val="left" w:pos="1620"/>
        </w:tabs>
        <w:spacing w:line="240" w:lineRule="auto"/>
        <w:ind w:left="709" w:firstLine="0"/>
        <w:rPr>
          <w:sz w:val="24"/>
          <w:szCs w:val="24"/>
        </w:rPr>
      </w:pPr>
      <w:r w:rsidRPr="00797C87">
        <w:rPr>
          <w:sz w:val="24"/>
          <w:szCs w:val="24"/>
        </w:rPr>
        <w:t xml:space="preserve">1) уклонение или отказ участника закупки заключить </w:t>
      </w:r>
      <w:r w:rsidR="00797C87">
        <w:rPr>
          <w:sz w:val="24"/>
          <w:szCs w:val="24"/>
        </w:rPr>
        <w:t>договор</w:t>
      </w:r>
      <w:r w:rsidRPr="00797C87">
        <w:rPr>
          <w:sz w:val="24"/>
          <w:szCs w:val="24"/>
        </w:rPr>
        <w:t>;</w:t>
      </w:r>
    </w:p>
    <w:p w:rsidR="00682B9A" w:rsidRPr="00797C87" w:rsidRDefault="00682B9A" w:rsidP="003355A4">
      <w:pPr>
        <w:pStyle w:val="afd"/>
        <w:keepNext/>
        <w:keepLines/>
        <w:tabs>
          <w:tab w:val="clear" w:pos="360"/>
          <w:tab w:val="left" w:pos="1620"/>
        </w:tabs>
        <w:spacing w:line="240" w:lineRule="auto"/>
        <w:ind w:left="709" w:firstLine="0"/>
        <w:rPr>
          <w:sz w:val="24"/>
          <w:szCs w:val="24"/>
        </w:rPr>
      </w:pPr>
      <w:r w:rsidRPr="00797C87">
        <w:rPr>
          <w:sz w:val="24"/>
          <w:szCs w:val="24"/>
        </w:rPr>
        <w:t xml:space="preserve">2) непредоставление до заключения </w:t>
      </w:r>
      <w:r w:rsidR="00797C87">
        <w:rPr>
          <w:sz w:val="24"/>
          <w:szCs w:val="24"/>
        </w:rPr>
        <w:t>договора</w:t>
      </w:r>
      <w:r w:rsidRPr="00797C87">
        <w:rPr>
          <w:sz w:val="24"/>
          <w:szCs w:val="24"/>
        </w:rPr>
        <w:t xml:space="preserve"> за</w:t>
      </w:r>
      <w:r w:rsidR="00797C87">
        <w:rPr>
          <w:sz w:val="24"/>
          <w:szCs w:val="24"/>
        </w:rPr>
        <w:t>казчику обеспечения исполнения договора в соответствии с п. 2.15. настоящей конкурсной документации.</w:t>
      </w:r>
    </w:p>
    <w:p w:rsidR="00682B9A" w:rsidRPr="00797C87" w:rsidRDefault="00682B9A" w:rsidP="003355A4">
      <w:pPr>
        <w:pStyle w:val="afd"/>
        <w:keepNext/>
        <w:keepLines/>
        <w:tabs>
          <w:tab w:val="clear" w:pos="360"/>
          <w:tab w:val="left" w:pos="1620"/>
        </w:tabs>
        <w:spacing w:line="240" w:lineRule="auto"/>
        <w:ind w:left="709" w:firstLine="0"/>
        <w:rPr>
          <w:sz w:val="24"/>
          <w:szCs w:val="24"/>
        </w:rPr>
      </w:pPr>
      <w:r w:rsidRPr="00797C87">
        <w:rPr>
          <w:sz w:val="24"/>
          <w:szCs w:val="24"/>
        </w:rPr>
        <w:t xml:space="preserve">3) изменение или отзыв участником закупки заявки на участие в </w:t>
      </w:r>
      <w:r w:rsidR="00797C87">
        <w:rPr>
          <w:sz w:val="24"/>
          <w:szCs w:val="24"/>
        </w:rPr>
        <w:t xml:space="preserve">конкурсе </w:t>
      </w:r>
      <w:r w:rsidRPr="00797C87">
        <w:rPr>
          <w:sz w:val="24"/>
          <w:szCs w:val="24"/>
        </w:rPr>
        <w:t>после истечения срока окончания подачи таких заявок.</w:t>
      </w:r>
    </w:p>
    <w:p w:rsidR="002D153E" w:rsidRPr="000C37A2" w:rsidRDefault="002D153E" w:rsidP="003355A4">
      <w:pPr>
        <w:pStyle w:val="afd"/>
        <w:keepNext/>
        <w:keepLines/>
        <w:numPr>
          <w:ilvl w:val="3"/>
          <w:numId w:val="15"/>
        </w:numPr>
        <w:tabs>
          <w:tab w:val="num" w:pos="1418"/>
          <w:tab w:val="left" w:pos="1620"/>
          <w:tab w:val="num" w:pos="4199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Непредставление обеспечения обязательств Участника конкурса является основанием для отклонения </w:t>
      </w:r>
      <w:r w:rsidR="00797C87">
        <w:rPr>
          <w:sz w:val="24"/>
          <w:szCs w:val="24"/>
        </w:rPr>
        <w:t>к</w:t>
      </w:r>
      <w:r w:rsidRPr="000C37A2">
        <w:rPr>
          <w:sz w:val="24"/>
          <w:szCs w:val="24"/>
        </w:rPr>
        <w:t>онкурсной заявки.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225" w:name="_Toc298234689"/>
      <w:bookmarkStart w:id="226" w:name="_Toc255985683"/>
      <w:bookmarkStart w:id="227" w:name="_Ref303250896"/>
      <w:bookmarkStart w:id="228" w:name="_Ref306190495"/>
      <w:bookmarkStart w:id="229" w:name="_Toc348621180"/>
      <w:r w:rsidRPr="000C37A2">
        <w:rPr>
          <w:bCs/>
          <w:sz w:val="24"/>
          <w:szCs w:val="24"/>
        </w:rPr>
        <w:t>Разъяснение Конкурсной документации</w:t>
      </w:r>
      <w:bookmarkEnd w:id="212"/>
      <w:bookmarkEnd w:id="213"/>
      <w:r w:rsidRPr="000C37A2">
        <w:rPr>
          <w:bCs/>
          <w:sz w:val="24"/>
          <w:szCs w:val="24"/>
        </w:rPr>
        <w:t xml:space="preserve">, внесение </w:t>
      </w:r>
      <w:r w:rsidR="00224F99" w:rsidRPr="000C37A2">
        <w:rPr>
          <w:bCs/>
          <w:sz w:val="24"/>
          <w:szCs w:val="24"/>
        </w:rPr>
        <w:t>поправок</w:t>
      </w:r>
      <w:r w:rsidRPr="000C37A2">
        <w:rPr>
          <w:bCs/>
          <w:sz w:val="24"/>
          <w:szCs w:val="24"/>
        </w:rPr>
        <w:t xml:space="preserve"> в Конкурсную документацию</w:t>
      </w:r>
      <w:bookmarkEnd w:id="225"/>
      <w:bookmarkEnd w:id="226"/>
      <w:bookmarkEnd w:id="227"/>
      <w:bookmarkEnd w:id="228"/>
      <w:bookmarkEnd w:id="229"/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30" w:name="_Toc298234690"/>
      <w:bookmarkStart w:id="231" w:name="_Toc255985684"/>
      <w:bookmarkStart w:id="232" w:name="_Toc348621181"/>
      <w:r w:rsidRPr="000C37A2">
        <w:rPr>
          <w:sz w:val="24"/>
          <w:szCs w:val="24"/>
        </w:rPr>
        <w:t>Разъяснение Конкурсной документации</w:t>
      </w:r>
      <w:bookmarkEnd w:id="230"/>
      <w:bookmarkEnd w:id="231"/>
      <w:bookmarkEnd w:id="232"/>
    </w:p>
    <w:p w:rsidR="00780380" w:rsidRPr="000C37A2" w:rsidRDefault="00780380" w:rsidP="003355A4">
      <w:pPr>
        <w:pStyle w:val="Times12"/>
        <w:keepNext/>
        <w:keepLines/>
        <w:numPr>
          <w:ilvl w:val="3"/>
          <w:numId w:val="32"/>
        </w:numPr>
        <w:tabs>
          <w:tab w:val="clear" w:pos="862"/>
          <w:tab w:val="num" w:pos="0"/>
          <w:tab w:val="num" w:pos="1620"/>
        </w:tabs>
        <w:ind w:left="0" w:firstLine="770"/>
        <w:rPr>
          <w:szCs w:val="24"/>
        </w:rPr>
      </w:pPr>
      <w:bookmarkStart w:id="233" w:name="_Toc90385057"/>
      <w:bookmarkStart w:id="234" w:name="_Toc98251723"/>
      <w:bookmarkStart w:id="235" w:name="_Toc298234691"/>
      <w:bookmarkStart w:id="236" w:name="_Toc255985685"/>
      <w:r w:rsidRPr="000C37A2">
        <w:rPr>
          <w:szCs w:val="24"/>
        </w:rPr>
        <w:t>Участники конкурса вправе обратиться к Организатору конкурса за разъяснениями настоящей Конкурсной документации. Запросы на разъяснение Конкурсной документации должны подаваться Организатору конкурса через торговую площадку электронной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в соответствии с Регламентом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и в письменной форме за подписью руководителя организации или иного ответственного лица Участника конкурса.</w:t>
      </w:r>
    </w:p>
    <w:p w:rsidR="00780380" w:rsidRPr="000C37A2" w:rsidRDefault="00780380" w:rsidP="003355A4">
      <w:pPr>
        <w:pStyle w:val="aff"/>
        <w:keepNext/>
        <w:keepLines/>
        <w:numPr>
          <w:ilvl w:val="3"/>
          <w:numId w:val="32"/>
        </w:numPr>
        <w:tabs>
          <w:tab w:val="clear" w:pos="862"/>
          <w:tab w:val="num" w:pos="0"/>
        </w:tabs>
        <w:spacing w:line="240" w:lineRule="auto"/>
        <w:ind w:left="0" w:firstLine="770"/>
        <w:rPr>
          <w:sz w:val="24"/>
          <w:szCs w:val="24"/>
        </w:rPr>
      </w:pPr>
      <w:r w:rsidRPr="000C37A2">
        <w:rPr>
          <w:sz w:val="24"/>
          <w:szCs w:val="24"/>
        </w:rPr>
        <w:t>Организатор конкурса обязуется в разумный срок ответить через торговую площадку электронной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 в соответствии с Регламентом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 на любой вопрос, который он получит не позднее чем за 5 (пять) календарных дней до истечения срока приема Конкурсных заявок. При этом копия ответа (без указания источника запроса) будет направлена всем Участникам конкурса, официально получившим настоящую Конкурсную документацию в соответствии с требованиями Регламента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».</w:t>
      </w:r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37" w:name="_Toc348621182"/>
      <w:r w:rsidRPr="000C37A2">
        <w:rPr>
          <w:sz w:val="24"/>
          <w:szCs w:val="24"/>
        </w:rPr>
        <w:t xml:space="preserve">Внесение </w:t>
      </w:r>
      <w:r w:rsidR="006D1478" w:rsidRPr="000C37A2">
        <w:rPr>
          <w:sz w:val="24"/>
          <w:szCs w:val="24"/>
        </w:rPr>
        <w:t>поправок в</w:t>
      </w:r>
      <w:r w:rsidR="00DF1DBC">
        <w:rPr>
          <w:sz w:val="24"/>
          <w:szCs w:val="24"/>
        </w:rPr>
        <w:t xml:space="preserve"> </w:t>
      </w:r>
      <w:r w:rsidRPr="000C37A2">
        <w:rPr>
          <w:sz w:val="24"/>
          <w:szCs w:val="24"/>
        </w:rPr>
        <w:t>Конкурсную документацию</w:t>
      </w:r>
      <w:bookmarkEnd w:id="233"/>
      <w:bookmarkEnd w:id="234"/>
      <w:bookmarkEnd w:id="235"/>
      <w:bookmarkEnd w:id="236"/>
      <w:bookmarkEnd w:id="237"/>
    </w:p>
    <w:p w:rsidR="006D1478" w:rsidRPr="000C37A2" w:rsidRDefault="006D1478" w:rsidP="003355A4">
      <w:pPr>
        <w:pStyle w:val="Times12"/>
        <w:keepNext/>
        <w:keepLines/>
        <w:ind w:firstLine="709"/>
        <w:rPr>
          <w:szCs w:val="24"/>
        </w:rPr>
      </w:pPr>
      <w:r w:rsidRPr="000C37A2">
        <w:rPr>
          <w:szCs w:val="24"/>
        </w:rPr>
        <w:t>2.6.2.1.</w:t>
      </w:r>
      <w:r w:rsidRPr="000C37A2">
        <w:rPr>
          <w:szCs w:val="24"/>
        </w:rPr>
        <w:tab/>
        <w:t>Организатор конкурса,</w:t>
      </w:r>
      <w:r w:rsidRPr="000C37A2">
        <w:rPr>
          <w:rStyle w:val="aff0"/>
          <w:sz w:val="24"/>
          <w:szCs w:val="24"/>
        </w:rPr>
        <w:t xml:space="preserve"> по решению Конкурсной комиссии,</w:t>
      </w:r>
      <w:r w:rsidR="00EF6B89">
        <w:rPr>
          <w:rStyle w:val="aff0"/>
          <w:sz w:val="24"/>
          <w:szCs w:val="24"/>
        </w:rPr>
        <w:t xml:space="preserve"> </w:t>
      </w:r>
      <w:r w:rsidR="0004275D" w:rsidRPr="000C37A2">
        <w:rPr>
          <w:szCs w:val="24"/>
        </w:rPr>
        <w:t xml:space="preserve">не позднее чем за три дня </w:t>
      </w:r>
      <w:r w:rsidRPr="000C37A2">
        <w:rPr>
          <w:szCs w:val="24"/>
        </w:rPr>
        <w:t>до истечения срока приема Конкурсных заявок вправе внести поправки в настоящую Конкурсную документацию.</w:t>
      </w:r>
      <w:r w:rsidR="00EF6B89">
        <w:rPr>
          <w:szCs w:val="24"/>
        </w:rPr>
        <w:t xml:space="preserve"> </w:t>
      </w:r>
      <w:r w:rsidR="0004275D" w:rsidRPr="000C37A2">
        <w:rPr>
          <w:szCs w:val="24"/>
        </w:rPr>
        <w:t>При этом, если изменения в извещение, конкурсную документацию внесены Организатором позднее чем за пятнадцать дней до даты окончания срока приема Конкурсных заявок, срок подачи заявок на участие в открытом конкурсе должен быть продлен так, чтобы со дня размещения на официальном сайте внесенных в извещение, конкурсную документацию изменений до даты окончания подачи заявок на участие в закупке такой срок составлял не менее чем пятнадцать дней</w:t>
      </w:r>
    </w:p>
    <w:p w:rsidR="006D1478" w:rsidRPr="000C37A2" w:rsidRDefault="006D1478" w:rsidP="003355A4">
      <w:pPr>
        <w:pStyle w:val="Times12"/>
        <w:keepNext/>
        <w:keepLines/>
        <w:tabs>
          <w:tab w:val="num" w:pos="1620"/>
        </w:tabs>
        <w:rPr>
          <w:szCs w:val="24"/>
        </w:rPr>
      </w:pPr>
      <w:r w:rsidRPr="000C37A2">
        <w:rPr>
          <w:szCs w:val="24"/>
        </w:rPr>
        <w:lastRenderedPageBreak/>
        <w:t>2.6.2.2.Все Участники конкурса, оформившие свое участие в конкурсе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 xml:space="preserve">», получат соответствующие уведомления в порядке, </w:t>
      </w:r>
      <w:r w:rsidR="002F53CB" w:rsidRPr="000C37A2">
        <w:rPr>
          <w:szCs w:val="24"/>
        </w:rPr>
        <w:t xml:space="preserve">установленном </w:t>
      </w:r>
      <w:r w:rsidRPr="000C37A2">
        <w:rPr>
          <w:szCs w:val="24"/>
        </w:rPr>
        <w:t>регламентом данной системы и соглашением Участника с оператором данной системы.</w:t>
      </w:r>
    </w:p>
    <w:p w:rsidR="000D1809" w:rsidRPr="000C37A2" w:rsidRDefault="000D1809" w:rsidP="003355A4">
      <w:pPr>
        <w:pStyle w:val="afd"/>
        <w:keepNext/>
        <w:keepLines/>
        <w:tabs>
          <w:tab w:val="clear" w:pos="360"/>
          <w:tab w:val="left" w:pos="1620"/>
        </w:tabs>
        <w:spacing w:line="240" w:lineRule="auto"/>
        <w:ind w:left="709" w:firstLine="0"/>
        <w:rPr>
          <w:iCs/>
          <w:sz w:val="24"/>
          <w:szCs w:val="24"/>
        </w:rPr>
      </w:pPr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38" w:name="_Ref86823116"/>
      <w:bookmarkStart w:id="239" w:name="_Toc90385058"/>
      <w:bookmarkStart w:id="240" w:name="_Toc98251724"/>
      <w:bookmarkStart w:id="241" w:name="_Toc298234692"/>
      <w:bookmarkStart w:id="242" w:name="_Toc255985686"/>
      <w:bookmarkStart w:id="243" w:name="_Toc348621183"/>
      <w:r w:rsidRPr="000C37A2">
        <w:rPr>
          <w:sz w:val="24"/>
          <w:szCs w:val="24"/>
        </w:rPr>
        <w:t xml:space="preserve">Продление срока окончания </w:t>
      </w:r>
      <w:r w:rsidR="004E400C" w:rsidRPr="000C37A2">
        <w:rPr>
          <w:sz w:val="24"/>
          <w:szCs w:val="24"/>
        </w:rPr>
        <w:t>подачи</w:t>
      </w:r>
      <w:r w:rsidR="00650592" w:rsidRPr="000C37A2">
        <w:rPr>
          <w:sz w:val="24"/>
          <w:szCs w:val="24"/>
        </w:rPr>
        <w:t xml:space="preserve"> </w:t>
      </w:r>
      <w:r w:rsidRPr="000C37A2">
        <w:rPr>
          <w:sz w:val="24"/>
          <w:szCs w:val="24"/>
        </w:rPr>
        <w:t>Конкурсных заявок</w:t>
      </w:r>
      <w:bookmarkEnd w:id="238"/>
      <w:bookmarkEnd w:id="239"/>
      <w:bookmarkEnd w:id="240"/>
      <w:bookmarkEnd w:id="241"/>
      <w:bookmarkEnd w:id="242"/>
      <w:bookmarkEnd w:id="243"/>
    </w:p>
    <w:p w:rsidR="006D1478" w:rsidRPr="000C37A2" w:rsidRDefault="006D1478" w:rsidP="003355A4">
      <w:pPr>
        <w:pStyle w:val="afff4"/>
        <w:keepNext/>
        <w:keepLines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bookmarkStart w:id="244" w:name="_Ref55280443"/>
      <w:bookmarkStart w:id="245" w:name="_Toc55285351"/>
      <w:bookmarkStart w:id="246" w:name="_Toc55305383"/>
      <w:bookmarkStart w:id="247" w:name="_Toc57314654"/>
      <w:bookmarkStart w:id="248" w:name="_Toc69728968"/>
      <w:bookmarkStart w:id="249" w:name="_Toc98251728"/>
      <w:bookmarkStart w:id="250" w:name="_Toc298234693"/>
      <w:bookmarkStart w:id="251" w:name="_Toc255985687"/>
      <w:r w:rsidRPr="000C37A2">
        <w:rPr>
          <w:rFonts w:ascii="Times New Roman" w:hAnsi="Times New Roman"/>
          <w:szCs w:val="24"/>
        </w:rPr>
        <w:t>2.6.3.1.</w:t>
      </w:r>
      <w:r w:rsidRPr="000C37A2">
        <w:rPr>
          <w:rFonts w:ascii="Times New Roman" w:hAnsi="Times New Roman"/>
          <w:szCs w:val="24"/>
        </w:rPr>
        <w:tab/>
        <w:t>При необходимости Организатор конкурса по решению Конкурсной комиссии, в том числе при обращении Участников конкурса, имеет право продлевать срок окончания приема Конкурсных заявок по любому лоту.</w:t>
      </w:r>
    </w:p>
    <w:p w:rsidR="006D1478" w:rsidRPr="000C37A2" w:rsidRDefault="006D1478" w:rsidP="003355A4">
      <w:pPr>
        <w:pStyle w:val="afff4"/>
        <w:keepNext/>
        <w:keepLines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2.6.3.2.</w:t>
      </w:r>
      <w:r w:rsidRPr="000C37A2">
        <w:rPr>
          <w:rFonts w:ascii="Times New Roman" w:hAnsi="Times New Roman"/>
          <w:szCs w:val="24"/>
        </w:rPr>
        <w:tab/>
        <w:t>При продлении срока окончания приема Конкурсных заявок Организатор конкурса публикует информацию об этом в том же порядке, в каком было опубликовано извещение о проведении конкурса.</w:t>
      </w:r>
    </w:p>
    <w:p w:rsidR="006D1478" w:rsidRPr="000C37A2" w:rsidRDefault="006D1478" w:rsidP="003355A4">
      <w:pPr>
        <w:pStyle w:val="afff4"/>
        <w:keepNext/>
        <w:keepLines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2.6.3.3.</w:t>
      </w:r>
      <w:r w:rsidRPr="000C37A2">
        <w:rPr>
          <w:rFonts w:ascii="Times New Roman" w:hAnsi="Times New Roman"/>
          <w:szCs w:val="24"/>
        </w:rPr>
        <w:tab/>
        <w:t xml:space="preserve">Все Участники конкурса, оформившие свое участие в конкурсе через систему </w:t>
      </w:r>
      <w:r w:rsidRPr="000C37A2">
        <w:rPr>
          <w:rFonts w:ascii="Times New Roman" w:hAnsi="Times New Roman"/>
          <w:bCs/>
          <w:szCs w:val="24"/>
        </w:rPr>
        <w:t>«B2B-</w:t>
      </w:r>
      <w:r w:rsidR="00C028AE" w:rsidRPr="000C37A2">
        <w:rPr>
          <w:rFonts w:ascii="Times New Roman" w:hAnsi="Times New Roman"/>
          <w:bCs/>
          <w:szCs w:val="24"/>
          <w:lang w:val="en-US"/>
        </w:rPr>
        <w:t>MRSK</w:t>
      </w:r>
      <w:r w:rsidRPr="000C37A2">
        <w:rPr>
          <w:rFonts w:ascii="Times New Roman" w:hAnsi="Times New Roman"/>
          <w:bCs/>
          <w:szCs w:val="24"/>
        </w:rPr>
        <w:t>»</w:t>
      </w:r>
      <w:r w:rsidRPr="000C37A2">
        <w:rPr>
          <w:rFonts w:ascii="Times New Roman" w:hAnsi="Times New Roman"/>
          <w:szCs w:val="24"/>
        </w:rPr>
        <w:t xml:space="preserve"> получат соответствующие уведомления в порядке, </w:t>
      </w:r>
      <w:r w:rsidR="00582A5B" w:rsidRPr="000C37A2">
        <w:rPr>
          <w:rFonts w:ascii="Times New Roman" w:hAnsi="Times New Roman"/>
          <w:szCs w:val="24"/>
        </w:rPr>
        <w:t xml:space="preserve">установленном </w:t>
      </w:r>
      <w:r w:rsidRPr="000C37A2">
        <w:rPr>
          <w:rFonts w:ascii="Times New Roman" w:hAnsi="Times New Roman"/>
          <w:szCs w:val="24"/>
        </w:rPr>
        <w:t xml:space="preserve">правилами данной системы. 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52" w:name="_Toc348621184"/>
      <w:r w:rsidRPr="000C37A2">
        <w:rPr>
          <w:bCs/>
          <w:sz w:val="24"/>
          <w:szCs w:val="24"/>
        </w:rPr>
        <w:t>Подача Конкурсных заявок и их прием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:rsidR="006D1478" w:rsidRPr="000C37A2" w:rsidRDefault="006D1478" w:rsidP="003355A4">
      <w:pPr>
        <w:pStyle w:val="3"/>
        <w:keepLines/>
        <w:numPr>
          <w:ilvl w:val="2"/>
          <w:numId w:val="33"/>
        </w:numPr>
        <w:spacing w:before="100" w:beforeAutospacing="1" w:after="0"/>
        <w:ind w:hanging="60"/>
        <w:rPr>
          <w:sz w:val="24"/>
          <w:szCs w:val="24"/>
        </w:rPr>
      </w:pPr>
      <w:bookmarkStart w:id="253" w:name="_Toc115623424"/>
      <w:bookmarkStart w:id="254" w:name="_Toc207083505"/>
      <w:bookmarkStart w:id="255" w:name="_Toc335997091"/>
      <w:bookmarkStart w:id="256" w:name="_Toc336243628"/>
      <w:bookmarkStart w:id="257" w:name="_Toc348621185"/>
      <w:bookmarkStart w:id="258" w:name="_Ref56229451"/>
      <w:bookmarkStart w:id="259" w:name="_Ref115077798"/>
      <w:bookmarkStart w:id="260" w:name="_Toc115623425"/>
      <w:bookmarkStart w:id="261" w:name="_Toc298234695"/>
      <w:bookmarkStart w:id="262" w:name="_Toc255985689"/>
      <w:r w:rsidRPr="000C37A2">
        <w:rPr>
          <w:sz w:val="24"/>
          <w:szCs w:val="24"/>
        </w:rPr>
        <w:t xml:space="preserve">Подача Конкурсных заявок через систему </w:t>
      </w:r>
      <w:bookmarkEnd w:id="253"/>
      <w:bookmarkEnd w:id="254"/>
      <w:r w:rsidRPr="000C37A2">
        <w:rPr>
          <w:sz w:val="24"/>
          <w:szCs w:val="24"/>
        </w:rPr>
        <w:t>«B2B-</w:t>
      </w:r>
      <w:r w:rsidR="00884D28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</w:t>
      </w:r>
      <w:bookmarkEnd w:id="255"/>
      <w:bookmarkEnd w:id="256"/>
      <w:bookmarkEnd w:id="257"/>
    </w:p>
    <w:p w:rsidR="006D1478" w:rsidRPr="000C37A2" w:rsidRDefault="006D1478" w:rsidP="003355A4">
      <w:pPr>
        <w:pStyle w:val="Times12"/>
        <w:keepNext/>
        <w:keepLines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bookmarkStart w:id="263" w:name="_Toc207083506"/>
      <w:r w:rsidRPr="000C37A2">
        <w:rPr>
          <w:szCs w:val="24"/>
        </w:rPr>
        <w:t>Правила подачи Конкурсных заявок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регламентом данной системы и соглашением Участника с оператором данной системы.</w:t>
      </w:r>
    </w:p>
    <w:p w:rsidR="006D1478" w:rsidRPr="000C37A2" w:rsidRDefault="006D1478" w:rsidP="003355A4">
      <w:pPr>
        <w:pStyle w:val="Times12"/>
        <w:keepNext/>
        <w:keepLines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 xml:space="preserve">Все требуемые документы в соответствии </w:t>
      </w:r>
      <w:r w:rsidR="0038794E" w:rsidRPr="000C37A2">
        <w:rPr>
          <w:szCs w:val="24"/>
        </w:rPr>
        <w:t xml:space="preserve">с </w:t>
      </w:r>
      <w:r w:rsidRPr="000C37A2">
        <w:rPr>
          <w:szCs w:val="24"/>
        </w:rPr>
        <w:t>условиями настоящей Конкурсной документации должны быть предоставлены Участником конкурса через систему «B2B-</w:t>
      </w:r>
      <w:r w:rsidR="006A2A57" w:rsidRPr="000C37A2">
        <w:rPr>
          <w:szCs w:val="24"/>
          <w:lang w:val="en-US"/>
        </w:rPr>
        <w:t>MRSK</w:t>
      </w:r>
      <w:r w:rsidRPr="000C37A2">
        <w:rPr>
          <w:szCs w:val="24"/>
        </w:rPr>
        <w:t>» в отсканированном виде в доступном для прочтения формате (предпочтительнее формат *.</w:t>
      </w:r>
      <w:r w:rsidRPr="000C37A2">
        <w:rPr>
          <w:szCs w:val="24"/>
          <w:lang w:val="en-US"/>
        </w:rPr>
        <w:t>pdf</w:t>
      </w:r>
      <w:r w:rsidRPr="000C37A2">
        <w:rPr>
          <w:szCs w:val="24"/>
        </w:rPr>
        <w:t>). При этом сканироваться документы должны после того, как они будут оформлены в соответствии с требованиями, указанными в настоящей Конкурсной документации.</w:t>
      </w:r>
    </w:p>
    <w:p w:rsidR="006D1478" w:rsidRPr="000C37A2" w:rsidRDefault="006D1478" w:rsidP="003355A4">
      <w:pPr>
        <w:pStyle w:val="Times12"/>
        <w:keepNext/>
        <w:keepLines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>Конкурсные заявки в системе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должны быть поданы до истечения сроков, указанных в Извещении о проведении конкурса.</w:t>
      </w:r>
    </w:p>
    <w:p w:rsidR="006D1478" w:rsidRPr="000C37A2" w:rsidRDefault="006D1478" w:rsidP="003355A4">
      <w:pPr>
        <w:pStyle w:val="Times12"/>
        <w:keepNext/>
        <w:keepLines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 xml:space="preserve">Окончание приема заявок на ЭТП </w:t>
      </w:r>
      <w:r w:rsidR="009173A6" w:rsidRPr="000C37A2">
        <w:rPr>
          <w:szCs w:val="24"/>
        </w:rPr>
        <w:t>«B2B-</w:t>
      </w:r>
      <w:r w:rsidR="00C028AE" w:rsidRPr="000C37A2">
        <w:rPr>
          <w:szCs w:val="24"/>
          <w:lang w:val="en-US"/>
        </w:rPr>
        <w:t>MRSK</w:t>
      </w:r>
      <w:r w:rsidR="009173A6" w:rsidRPr="000C37A2">
        <w:rPr>
          <w:szCs w:val="24"/>
        </w:rPr>
        <w:t xml:space="preserve">» </w:t>
      </w:r>
      <w:r w:rsidR="00B15680" w:rsidRPr="00B15680">
        <w:rPr>
          <w:b/>
          <w:szCs w:val="24"/>
        </w:rPr>
        <w:t>18.04.</w:t>
      </w:r>
      <w:r w:rsidRPr="00B15680">
        <w:rPr>
          <w:b/>
          <w:szCs w:val="24"/>
        </w:rPr>
        <w:t>201</w:t>
      </w:r>
      <w:r w:rsidR="00B15680" w:rsidRPr="00B15680">
        <w:rPr>
          <w:b/>
          <w:szCs w:val="24"/>
        </w:rPr>
        <w:t>4</w:t>
      </w:r>
      <w:r w:rsidR="00AD585A" w:rsidRPr="00B15680">
        <w:rPr>
          <w:b/>
          <w:szCs w:val="24"/>
        </w:rPr>
        <w:t>г</w:t>
      </w:r>
      <w:r w:rsidR="00AD585A" w:rsidRPr="000C37A2">
        <w:rPr>
          <w:szCs w:val="24"/>
        </w:rPr>
        <w:t xml:space="preserve">. </w:t>
      </w:r>
      <w:r w:rsidR="00EB3657" w:rsidRPr="000C37A2">
        <w:rPr>
          <w:szCs w:val="24"/>
        </w:rPr>
        <w:t xml:space="preserve">в </w:t>
      </w:r>
      <w:r w:rsidR="00B15680">
        <w:rPr>
          <w:szCs w:val="24"/>
        </w:rPr>
        <w:t>12</w:t>
      </w:r>
      <w:r w:rsidRPr="000C37A2">
        <w:rPr>
          <w:szCs w:val="24"/>
        </w:rPr>
        <w:t>-</w:t>
      </w:r>
      <w:r w:rsidR="00B15680">
        <w:rPr>
          <w:szCs w:val="24"/>
        </w:rPr>
        <w:t>00</w:t>
      </w:r>
      <w:r w:rsidRPr="000C37A2">
        <w:rPr>
          <w:szCs w:val="24"/>
        </w:rPr>
        <w:t xml:space="preserve"> час.моск. времени.</w:t>
      </w:r>
    </w:p>
    <w:p w:rsidR="006D1478" w:rsidRPr="000C37A2" w:rsidRDefault="006D1478" w:rsidP="003355A4">
      <w:pPr>
        <w:pStyle w:val="Times12"/>
        <w:keepNext/>
        <w:keepLines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 xml:space="preserve">Вскрытие заявок на ЭТП </w:t>
      </w:r>
      <w:r w:rsidR="009173A6" w:rsidRPr="000C37A2">
        <w:rPr>
          <w:szCs w:val="24"/>
        </w:rPr>
        <w:t>«B2B-</w:t>
      </w:r>
      <w:r w:rsidR="00C028AE" w:rsidRPr="000C37A2">
        <w:rPr>
          <w:szCs w:val="24"/>
          <w:lang w:val="en-US"/>
        </w:rPr>
        <w:t>MRSK</w:t>
      </w:r>
      <w:r w:rsidR="009173A6" w:rsidRPr="000C37A2">
        <w:rPr>
          <w:szCs w:val="24"/>
        </w:rPr>
        <w:t xml:space="preserve">» </w:t>
      </w:r>
      <w:r w:rsidR="00B15680" w:rsidRPr="00B15680">
        <w:rPr>
          <w:b/>
          <w:szCs w:val="24"/>
        </w:rPr>
        <w:t>18.04.2014г</w:t>
      </w:r>
      <w:r w:rsidR="00B15680" w:rsidRPr="000C37A2">
        <w:rPr>
          <w:szCs w:val="24"/>
        </w:rPr>
        <w:t xml:space="preserve">. в </w:t>
      </w:r>
      <w:r w:rsidR="00B15680">
        <w:rPr>
          <w:szCs w:val="24"/>
        </w:rPr>
        <w:t>12</w:t>
      </w:r>
      <w:r w:rsidR="00B15680" w:rsidRPr="000C37A2">
        <w:rPr>
          <w:szCs w:val="24"/>
        </w:rPr>
        <w:t>-</w:t>
      </w:r>
      <w:r w:rsidR="00B15680">
        <w:rPr>
          <w:szCs w:val="24"/>
        </w:rPr>
        <w:t>00</w:t>
      </w:r>
      <w:r w:rsidR="00B15680" w:rsidRPr="000C37A2">
        <w:rPr>
          <w:szCs w:val="24"/>
        </w:rPr>
        <w:t xml:space="preserve"> </w:t>
      </w:r>
      <w:r w:rsidR="004B6379" w:rsidRPr="000C37A2">
        <w:rPr>
          <w:szCs w:val="24"/>
        </w:rPr>
        <w:t>час.моск. времени.</w:t>
      </w:r>
    </w:p>
    <w:p w:rsidR="002B5030" w:rsidRPr="000C37A2" w:rsidRDefault="00346A36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64" w:name="_Toc115623421"/>
      <w:bookmarkStart w:id="265" w:name="_Toc181595705"/>
      <w:bookmarkStart w:id="266" w:name="_Toc298234696"/>
      <w:bookmarkStart w:id="267" w:name="_Toc255985690"/>
      <w:bookmarkStart w:id="268" w:name="_Ref303250927"/>
      <w:bookmarkStart w:id="269" w:name="_Ref306191383"/>
      <w:bookmarkStart w:id="270" w:name="_Toc348621186"/>
      <w:bookmarkStart w:id="271" w:name="_Ref55280448"/>
      <w:bookmarkStart w:id="272" w:name="_Toc55285352"/>
      <w:bookmarkStart w:id="273" w:name="_Toc55305384"/>
      <w:bookmarkStart w:id="274" w:name="_Toc57314655"/>
      <w:bookmarkStart w:id="275" w:name="_Toc69728969"/>
      <w:bookmarkStart w:id="276" w:name="_Toc98251729"/>
      <w:bookmarkEnd w:id="258"/>
      <w:bookmarkEnd w:id="259"/>
      <w:bookmarkEnd w:id="260"/>
      <w:bookmarkEnd w:id="261"/>
      <w:bookmarkEnd w:id="262"/>
      <w:bookmarkEnd w:id="263"/>
      <w:r w:rsidRPr="000C37A2">
        <w:rPr>
          <w:bCs/>
          <w:sz w:val="24"/>
          <w:szCs w:val="24"/>
        </w:rPr>
        <w:t>О</w:t>
      </w:r>
      <w:r w:rsidR="005A4C11" w:rsidRPr="000C37A2">
        <w:rPr>
          <w:bCs/>
          <w:sz w:val="24"/>
          <w:szCs w:val="24"/>
        </w:rPr>
        <w:t>тзыв Конкурсных заявок</w:t>
      </w:r>
      <w:bookmarkEnd w:id="264"/>
      <w:bookmarkEnd w:id="265"/>
      <w:bookmarkEnd w:id="266"/>
      <w:bookmarkEnd w:id="267"/>
      <w:bookmarkEnd w:id="268"/>
      <w:bookmarkEnd w:id="269"/>
      <w:bookmarkEnd w:id="270"/>
    </w:p>
    <w:p w:rsidR="00346A36" w:rsidRPr="000C37A2" w:rsidRDefault="00346A36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pacing w:line="240" w:lineRule="auto"/>
        <w:ind w:left="0" w:firstLine="567"/>
        <w:rPr>
          <w:sz w:val="24"/>
          <w:szCs w:val="24"/>
        </w:rPr>
      </w:pPr>
      <w:bookmarkStart w:id="277" w:name="_Toc298234697"/>
      <w:bookmarkStart w:id="278" w:name="_Toc255985691"/>
      <w:bookmarkStart w:id="279" w:name="_Ref303250936"/>
      <w:bookmarkStart w:id="280" w:name="_Ref303324216"/>
      <w:bookmarkStart w:id="281" w:name="_Ref306191426"/>
      <w:r w:rsidRPr="000C37A2">
        <w:rPr>
          <w:sz w:val="24"/>
          <w:szCs w:val="24"/>
        </w:rPr>
        <w:t>Участник вправе отозвать свою конкурсную заявку  в любое время как до, так и после вскрытия конвертов. В этом случае организатор конкурса по решению конкурсной комиссии имеет право удержать обеспечение предоставленное участником конкурса.</w:t>
      </w:r>
    </w:p>
    <w:p w:rsidR="00346A36" w:rsidRPr="000C37A2" w:rsidRDefault="00346A36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  <w:tab w:val="left" w:pos="1430"/>
        </w:tabs>
        <w:spacing w:line="240" w:lineRule="auto"/>
        <w:ind w:left="0" w:firstLine="567"/>
        <w:rPr>
          <w:sz w:val="24"/>
          <w:szCs w:val="24"/>
        </w:rPr>
      </w:pPr>
      <w:r w:rsidRPr="000C37A2">
        <w:rPr>
          <w:sz w:val="24"/>
          <w:szCs w:val="24"/>
        </w:rPr>
        <w:t>Порядок отзыва Конкурсных заявок через систему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 определяется правилами данной системы.</w:t>
      </w:r>
    </w:p>
    <w:p w:rsidR="00346A36" w:rsidRPr="000C37A2" w:rsidRDefault="00346A36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  <w:tab w:val="left" w:pos="1430"/>
        </w:tabs>
        <w:spacing w:line="240" w:lineRule="auto"/>
        <w:ind w:left="0" w:firstLine="567"/>
        <w:rPr>
          <w:sz w:val="24"/>
          <w:szCs w:val="24"/>
        </w:rPr>
      </w:pPr>
      <w:r w:rsidRPr="000C37A2">
        <w:rPr>
          <w:sz w:val="24"/>
          <w:szCs w:val="24"/>
        </w:rPr>
        <w:t>В случае отзыва Конкурсной заявки Участник должен подготовить соответствующее обращение на бланке Участника в письменной (бумажной) форме, подписанное и скрепленное печатью в порядке, указанном в настоящей документации.</w:t>
      </w:r>
    </w:p>
    <w:p w:rsidR="00346A36" w:rsidRPr="000C37A2" w:rsidRDefault="00346A36" w:rsidP="003355A4">
      <w:pPr>
        <w:pStyle w:val="afff4"/>
        <w:keepNext/>
        <w:keepLines/>
        <w:tabs>
          <w:tab w:val="num" w:pos="0"/>
          <w:tab w:val="left" w:pos="1620"/>
        </w:tabs>
        <w:spacing w:before="0" w:after="0" w:line="240" w:lineRule="auto"/>
        <w:ind w:firstLine="567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 xml:space="preserve">Если Организатор конкурса не получит сведения об отзыве Конкурсной заявки как через систему </w:t>
      </w:r>
      <w:r w:rsidRPr="000C37A2">
        <w:rPr>
          <w:rFonts w:ascii="Times New Roman" w:hAnsi="Times New Roman"/>
          <w:bCs/>
          <w:snapToGrid w:val="0"/>
          <w:szCs w:val="24"/>
        </w:rPr>
        <w:t>«B2B-</w:t>
      </w:r>
      <w:r w:rsidR="00C028AE" w:rsidRPr="000C37A2">
        <w:rPr>
          <w:rFonts w:ascii="Times New Roman" w:hAnsi="Times New Roman"/>
          <w:bCs/>
          <w:snapToGrid w:val="0"/>
          <w:szCs w:val="24"/>
          <w:lang w:val="en-US"/>
        </w:rPr>
        <w:t>MRSK</w:t>
      </w:r>
      <w:r w:rsidRPr="000C37A2">
        <w:rPr>
          <w:rFonts w:ascii="Times New Roman" w:hAnsi="Times New Roman"/>
          <w:bCs/>
          <w:snapToGrid w:val="0"/>
          <w:szCs w:val="24"/>
        </w:rPr>
        <w:t>»</w:t>
      </w:r>
      <w:r w:rsidRPr="000C37A2">
        <w:rPr>
          <w:rFonts w:ascii="Times New Roman" w:hAnsi="Times New Roman"/>
          <w:szCs w:val="24"/>
        </w:rPr>
        <w:t xml:space="preserve"> так и в письменной (бумажной) форме, то отзыв будет считаться неполученным вовремя и не будет учитываться.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82" w:name="_Toc348621187"/>
      <w:r w:rsidRPr="000C37A2">
        <w:rPr>
          <w:bCs/>
          <w:sz w:val="24"/>
          <w:szCs w:val="24"/>
        </w:rPr>
        <w:t xml:space="preserve">Вскрытие поступивших на </w:t>
      </w:r>
      <w:r w:rsidR="00365E53" w:rsidRPr="000C37A2">
        <w:rPr>
          <w:bCs/>
          <w:sz w:val="24"/>
          <w:szCs w:val="24"/>
        </w:rPr>
        <w:t>К</w:t>
      </w:r>
      <w:r w:rsidRPr="000C37A2">
        <w:rPr>
          <w:bCs/>
          <w:sz w:val="24"/>
          <w:szCs w:val="24"/>
        </w:rPr>
        <w:t>онкурс конвертов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:rsidR="00873D89" w:rsidRPr="000C37A2" w:rsidRDefault="00873D89" w:rsidP="003355A4">
      <w:pPr>
        <w:keepNext/>
        <w:keepLines/>
        <w:widowControl/>
        <w:suppressAutoHyphens/>
        <w:ind w:firstLine="709"/>
        <w:jc w:val="left"/>
        <w:outlineLvl w:val="1"/>
        <w:rPr>
          <w:b/>
          <w:bCs/>
          <w:snapToGrid w:val="0"/>
          <w:szCs w:val="24"/>
        </w:rPr>
      </w:pPr>
      <w:bookmarkStart w:id="283" w:name="_Toc348621188"/>
      <w:bookmarkStart w:id="284" w:name="_Ref56229738"/>
      <w:bookmarkStart w:id="285" w:name="_Toc298234698"/>
      <w:bookmarkStart w:id="286" w:name="_Toc255985692"/>
      <w:bookmarkStart w:id="287" w:name="_Ref303250953"/>
      <w:bookmarkStart w:id="288" w:name="_Ref306191468"/>
      <w:bookmarkStart w:id="289" w:name="_Ref55280453"/>
      <w:bookmarkStart w:id="290" w:name="_Toc55285353"/>
      <w:bookmarkStart w:id="291" w:name="_Toc55305385"/>
      <w:bookmarkStart w:id="292" w:name="_Toc57314656"/>
      <w:bookmarkStart w:id="293" w:name="_Toc69728970"/>
      <w:bookmarkStart w:id="294" w:name="_Toc98251730"/>
      <w:r w:rsidRPr="000C37A2">
        <w:rPr>
          <w:b/>
          <w:bCs/>
          <w:snapToGrid w:val="0"/>
          <w:szCs w:val="24"/>
        </w:rPr>
        <w:t xml:space="preserve">2.9.1.Вскрытие поступивших на </w:t>
      </w:r>
      <w:r w:rsidR="009173A6" w:rsidRPr="000C37A2">
        <w:rPr>
          <w:b/>
          <w:bCs/>
          <w:snapToGrid w:val="0"/>
          <w:szCs w:val="24"/>
        </w:rPr>
        <w:t>конкурс</w:t>
      </w:r>
      <w:r w:rsidRPr="000C37A2">
        <w:rPr>
          <w:b/>
          <w:bCs/>
          <w:snapToGrid w:val="0"/>
          <w:szCs w:val="24"/>
        </w:rPr>
        <w:t xml:space="preserve"> Предложений</w:t>
      </w:r>
      <w:bookmarkEnd w:id="283"/>
    </w:p>
    <w:p w:rsidR="00873D89" w:rsidRPr="000C37A2" w:rsidRDefault="00873D89" w:rsidP="003355A4">
      <w:pPr>
        <w:keepNext/>
        <w:keepLines/>
        <w:widowControl/>
        <w:ind w:firstLine="709"/>
        <w:rPr>
          <w:bCs/>
          <w:snapToGrid w:val="0"/>
          <w:szCs w:val="24"/>
        </w:rPr>
      </w:pPr>
      <w:bookmarkStart w:id="295" w:name="_Ref56221780"/>
      <w:r w:rsidRPr="000C37A2">
        <w:rPr>
          <w:bCs/>
          <w:snapToGrid w:val="0"/>
          <w:szCs w:val="24"/>
        </w:rPr>
        <w:t xml:space="preserve">2.9.1.1.Организатор </w:t>
      </w:r>
      <w:r w:rsidR="009173A6" w:rsidRPr="000C37A2">
        <w:rPr>
          <w:bCs/>
          <w:snapToGrid w:val="0"/>
          <w:szCs w:val="24"/>
        </w:rPr>
        <w:t>конкурса</w:t>
      </w:r>
      <w:r w:rsidRPr="000C37A2">
        <w:rPr>
          <w:bCs/>
          <w:snapToGrid w:val="0"/>
          <w:szCs w:val="24"/>
        </w:rPr>
        <w:t xml:space="preserve"> проводит процедуру вскрытия поступивших </w:t>
      </w:r>
      <w:r w:rsidRPr="000C37A2">
        <w:rPr>
          <w:b/>
          <w:bCs/>
          <w:snapToGrid w:val="0"/>
          <w:szCs w:val="24"/>
        </w:rPr>
        <w:t xml:space="preserve">конвертов </w:t>
      </w:r>
      <w:r w:rsidR="00B15680" w:rsidRPr="00B15680">
        <w:rPr>
          <w:b/>
          <w:szCs w:val="24"/>
        </w:rPr>
        <w:t>18.04.2014г</w:t>
      </w:r>
      <w:r w:rsidR="00B15680" w:rsidRPr="000C37A2">
        <w:rPr>
          <w:szCs w:val="24"/>
        </w:rPr>
        <w:t xml:space="preserve">. </w:t>
      </w:r>
      <w:r w:rsidR="00307D92" w:rsidRPr="000C37A2">
        <w:rPr>
          <w:b/>
          <w:szCs w:val="24"/>
        </w:rPr>
        <w:t xml:space="preserve">в </w:t>
      </w:r>
      <w:r w:rsidR="00B15680">
        <w:rPr>
          <w:b/>
          <w:szCs w:val="24"/>
        </w:rPr>
        <w:t>12</w:t>
      </w:r>
      <w:r w:rsidR="00307D92" w:rsidRPr="000C37A2">
        <w:rPr>
          <w:b/>
          <w:szCs w:val="24"/>
        </w:rPr>
        <w:t>-</w:t>
      </w:r>
      <w:r w:rsidR="00B15680">
        <w:rPr>
          <w:b/>
          <w:szCs w:val="24"/>
        </w:rPr>
        <w:t>00</w:t>
      </w:r>
      <w:r w:rsidR="00307D92" w:rsidRPr="000C37A2">
        <w:rPr>
          <w:b/>
          <w:szCs w:val="24"/>
        </w:rPr>
        <w:t xml:space="preserve"> час.</w:t>
      </w:r>
      <w:r w:rsidR="00B15680">
        <w:rPr>
          <w:b/>
          <w:szCs w:val="24"/>
        </w:rPr>
        <w:t xml:space="preserve"> </w:t>
      </w:r>
      <w:r w:rsidRPr="000C37A2">
        <w:rPr>
          <w:b/>
          <w:bCs/>
          <w:snapToGrid w:val="0"/>
          <w:szCs w:val="24"/>
        </w:rPr>
        <w:t>(время московское)</w:t>
      </w:r>
      <w:bookmarkEnd w:id="295"/>
      <w:r w:rsidR="00B15680">
        <w:rPr>
          <w:b/>
          <w:bCs/>
          <w:snapToGrid w:val="0"/>
          <w:szCs w:val="24"/>
        </w:rPr>
        <w:t xml:space="preserve"> </w:t>
      </w:r>
      <w:r w:rsidRPr="000C37A2">
        <w:rPr>
          <w:bCs/>
          <w:snapToGrid w:val="0"/>
          <w:szCs w:val="24"/>
        </w:rPr>
        <w:t xml:space="preserve">на ЭТП </w:t>
      </w:r>
      <w:hyperlink r:id="rId17" w:history="1">
        <w:r w:rsidR="00C028AE" w:rsidRPr="00B15680">
          <w:rPr>
            <w:rStyle w:val="ae"/>
            <w:bCs/>
            <w:snapToGrid w:val="0"/>
            <w:szCs w:val="24"/>
          </w:rPr>
          <w:t>www.b2b-</w:t>
        </w:r>
        <w:r w:rsidR="00C028AE" w:rsidRPr="00B15680">
          <w:rPr>
            <w:rStyle w:val="ae"/>
            <w:bCs/>
            <w:snapToGrid w:val="0"/>
            <w:szCs w:val="24"/>
            <w:lang w:val="en-US"/>
          </w:rPr>
          <w:t>mrsk</w:t>
        </w:r>
        <w:r w:rsidR="00C028AE" w:rsidRPr="00B15680">
          <w:rPr>
            <w:rStyle w:val="ae"/>
            <w:bCs/>
            <w:snapToGrid w:val="0"/>
            <w:szCs w:val="24"/>
          </w:rPr>
          <w:t>.ru</w:t>
        </w:r>
      </w:hyperlink>
      <w:r w:rsidRPr="000C37A2">
        <w:rPr>
          <w:bCs/>
          <w:snapToGrid w:val="0"/>
          <w:szCs w:val="24"/>
        </w:rPr>
        <w:t xml:space="preserve"> в соответствии с регламентом работы </w:t>
      </w:r>
      <w:r w:rsidR="00E5438E" w:rsidRPr="000C37A2">
        <w:rPr>
          <w:bCs/>
          <w:snapToGrid w:val="0"/>
          <w:szCs w:val="24"/>
        </w:rPr>
        <w:t>системы «</w:t>
      </w:r>
      <w:r w:rsidR="00E5438E" w:rsidRPr="000C37A2">
        <w:rPr>
          <w:bCs/>
          <w:snapToGrid w:val="0"/>
          <w:szCs w:val="24"/>
          <w:lang w:val="en-US"/>
        </w:rPr>
        <w:t>B</w:t>
      </w:r>
      <w:r w:rsidR="00E5438E" w:rsidRPr="000C37A2">
        <w:rPr>
          <w:bCs/>
          <w:snapToGrid w:val="0"/>
          <w:szCs w:val="24"/>
        </w:rPr>
        <w:t>2</w:t>
      </w:r>
      <w:r w:rsidR="00E5438E" w:rsidRPr="000C37A2">
        <w:rPr>
          <w:bCs/>
          <w:snapToGrid w:val="0"/>
          <w:szCs w:val="24"/>
          <w:lang w:val="en-US"/>
        </w:rPr>
        <w:t>B</w:t>
      </w:r>
      <w:r w:rsidR="00E5438E" w:rsidRPr="000C37A2">
        <w:rPr>
          <w:bCs/>
          <w:snapToGrid w:val="0"/>
          <w:szCs w:val="24"/>
        </w:rPr>
        <w:t>-</w:t>
      </w:r>
      <w:r w:rsidR="00E5438E" w:rsidRPr="000C37A2">
        <w:rPr>
          <w:bCs/>
          <w:snapToGrid w:val="0"/>
          <w:szCs w:val="24"/>
          <w:lang w:val="en-US"/>
        </w:rPr>
        <w:t>MRSK</w:t>
      </w:r>
      <w:r w:rsidR="00E5438E" w:rsidRPr="000C37A2">
        <w:rPr>
          <w:bCs/>
          <w:snapToGrid w:val="0"/>
          <w:szCs w:val="24"/>
        </w:rPr>
        <w:t>».</w:t>
      </w:r>
    </w:p>
    <w:p w:rsidR="00873D89" w:rsidRPr="000C37A2" w:rsidRDefault="00873D89" w:rsidP="003355A4">
      <w:pPr>
        <w:keepNext/>
        <w:keepLines/>
        <w:widowControl/>
        <w:ind w:firstLine="709"/>
        <w:rPr>
          <w:bCs/>
          <w:snapToGrid w:val="0"/>
          <w:szCs w:val="24"/>
        </w:rPr>
      </w:pPr>
      <w:r w:rsidRPr="000C37A2">
        <w:rPr>
          <w:bCs/>
          <w:snapToGrid w:val="0"/>
          <w:szCs w:val="24"/>
        </w:rPr>
        <w:t>2.9.1.2.В ходе процедуры вскрытия Комиссия ведет соответствующий протокол, в котором отражена вся информация, оглашенная комиссией.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 w:val="0"/>
          <w:bCs/>
          <w:sz w:val="24"/>
          <w:szCs w:val="24"/>
        </w:rPr>
      </w:pPr>
      <w:bookmarkStart w:id="296" w:name="_Toc348621189"/>
      <w:bookmarkEnd w:id="284"/>
      <w:r w:rsidRPr="000C37A2">
        <w:rPr>
          <w:bCs/>
          <w:sz w:val="24"/>
          <w:szCs w:val="24"/>
        </w:rPr>
        <w:t>Оценка Конкурсных заявок</w:t>
      </w:r>
      <w:bookmarkEnd w:id="285"/>
      <w:bookmarkEnd w:id="286"/>
      <w:bookmarkEnd w:id="287"/>
      <w:bookmarkEnd w:id="288"/>
      <w:bookmarkEnd w:id="296"/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spacing w:before="0"/>
        <w:ind w:left="0" w:firstLine="709"/>
        <w:rPr>
          <w:sz w:val="24"/>
          <w:szCs w:val="24"/>
        </w:rPr>
      </w:pPr>
      <w:bookmarkStart w:id="297" w:name="_Toc98251731"/>
      <w:bookmarkStart w:id="298" w:name="_Toc298234699"/>
      <w:bookmarkStart w:id="299" w:name="_Toc255985693"/>
      <w:bookmarkStart w:id="300" w:name="_Toc348621190"/>
      <w:r w:rsidRPr="000C37A2">
        <w:rPr>
          <w:sz w:val="24"/>
          <w:szCs w:val="24"/>
        </w:rPr>
        <w:t>Общие положения</w:t>
      </w:r>
      <w:bookmarkEnd w:id="297"/>
      <w:bookmarkEnd w:id="298"/>
      <w:bookmarkEnd w:id="299"/>
      <w:bookmarkEnd w:id="300"/>
    </w:p>
    <w:p w:rsidR="00B95820" w:rsidRPr="000C37A2" w:rsidRDefault="00BE5E92" w:rsidP="003355A4">
      <w:pPr>
        <w:pStyle w:val="aff"/>
        <w:keepNext/>
        <w:keepLines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Отдельно по каждому лоту о</w:t>
      </w:r>
      <w:r w:rsidR="00B95820" w:rsidRPr="000C37A2">
        <w:rPr>
          <w:sz w:val="24"/>
          <w:szCs w:val="24"/>
        </w:rPr>
        <w:t xml:space="preserve">ценка Конкурсных заявок </w:t>
      </w:r>
      <w:r w:rsidR="00A07800" w:rsidRPr="000C37A2">
        <w:rPr>
          <w:bCs/>
          <w:sz w:val="24"/>
          <w:szCs w:val="24"/>
        </w:rPr>
        <w:t>осуществляется Конкурсной комиссией и иными лицами (экспертами и специалистами), привлеченными по решению Конкурсной комиссией.</w:t>
      </w:r>
    </w:p>
    <w:p w:rsidR="00B95820" w:rsidRPr="000C37A2" w:rsidRDefault="00906BB4" w:rsidP="003355A4">
      <w:pPr>
        <w:pStyle w:val="aff"/>
        <w:keepNext/>
        <w:keepLines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A07800" w:rsidRPr="000C37A2">
        <w:rPr>
          <w:bCs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заявок, а также рекомендации по присуждению договора является строго конфиденциальной и не подлежит разглашению Участникам конкурса или иным лицам, которые официально не имеют к этому отношения </w:t>
      </w:r>
    </w:p>
    <w:p w:rsidR="00B95820" w:rsidRPr="000C37A2" w:rsidRDefault="00906BB4" w:rsidP="003355A4">
      <w:pPr>
        <w:pStyle w:val="aff"/>
        <w:keepNext/>
        <w:keepLines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A07800" w:rsidRPr="000C37A2">
        <w:rPr>
          <w:bCs/>
          <w:sz w:val="24"/>
          <w:szCs w:val="24"/>
        </w:rPr>
        <w:t>Участники конкурса не вправе каким-либо способом влиять, участвовать или присутствовать при оценке Конкурсных заявок, а также вступать в контакты с экспертами, выполняющими экспертизу Конкурсных заявок. Любые попытки Участников конкурса повлиять на Конкурсную комиссию при экспертизе Конкурсных заявок или на присуждение договора, а также оказать давление на любое лицо, привлеченное Организатором конкурса для работы в конкурсе, служат основанием для отклонения Конкурсных заявок таких Участников конкурса.</w:t>
      </w:r>
    </w:p>
    <w:p w:rsidR="00B95820" w:rsidRPr="000C37A2" w:rsidRDefault="00B95820" w:rsidP="003355A4">
      <w:pPr>
        <w:pStyle w:val="aff"/>
        <w:keepNext/>
        <w:keepLines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Оценка Конкурсных заявок может включать две стадии:</w:t>
      </w:r>
    </w:p>
    <w:p w:rsidR="00B95820" w:rsidRPr="000C37A2" w:rsidRDefault="00B95820" w:rsidP="003355A4">
      <w:pPr>
        <w:pStyle w:val="a"/>
        <w:keepNext/>
        <w:keepLines/>
        <w:numPr>
          <w:ilvl w:val="0"/>
          <w:numId w:val="8"/>
        </w:numPr>
        <w:tabs>
          <w:tab w:val="num" w:pos="1418"/>
          <w:tab w:val="num" w:pos="1800"/>
        </w:tabs>
        <w:adjustRightInd w:val="0"/>
        <w:ind w:left="0" w:firstLine="709"/>
        <w:textAlignment w:val="baseline"/>
        <w:rPr>
          <w:rFonts w:ascii="Times New Roman" w:hAnsi="Times New Roman" w:cs="Times New Roman"/>
        </w:rPr>
      </w:pPr>
      <w:r w:rsidRPr="000C37A2">
        <w:rPr>
          <w:rFonts w:ascii="Times New Roman" w:hAnsi="Times New Roman" w:cs="Times New Roman"/>
        </w:rPr>
        <w:t xml:space="preserve">отборочную стадию (п. </w:t>
      </w:r>
      <w:r w:rsidR="00AB183E">
        <w:fldChar w:fldCharType="begin"/>
      </w:r>
      <w:r w:rsidR="00AB183E">
        <w:instrText xml:space="preserve"> REF _Ref93089454 \r \h  \* MERGEFORMAT </w:instrText>
      </w:r>
      <w:r w:rsidR="00AB183E">
        <w:fldChar w:fldCharType="separate"/>
      </w:r>
      <w:r w:rsidR="005A280C" w:rsidRPr="005A280C">
        <w:rPr>
          <w:rFonts w:ascii="Times New Roman" w:hAnsi="Times New Roman" w:cs="Times New Roman"/>
        </w:rPr>
        <w:t>2.10.2</w:t>
      </w:r>
      <w:r w:rsidR="00AB183E">
        <w:fldChar w:fldCharType="end"/>
      </w:r>
      <w:r w:rsidRPr="000C37A2">
        <w:rPr>
          <w:rFonts w:ascii="Times New Roman" w:hAnsi="Times New Roman" w:cs="Times New Roman"/>
        </w:rPr>
        <w:t>);</w:t>
      </w:r>
    </w:p>
    <w:p w:rsidR="00B95820" w:rsidRPr="000C37A2" w:rsidRDefault="00B95820" w:rsidP="003355A4">
      <w:pPr>
        <w:pStyle w:val="a"/>
        <w:keepNext/>
        <w:keepLines/>
        <w:numPr>
          <w:ilvl w:val="0"/>
          <w:numId w:val="8"/>
        </w:numPr>
        <w:tabs>
          <w:tab w:val="num" w:pos="1418"/>
          <w:tab w:val="num" w:pos="1800"/>
        </w:tabs>
        <w:adjustRightInd w:val="0"/>
        <w:ind w:left="0" w:firstLine="709"/>
        <w:textAlignment w:val="baseline"/>
        <w:rPr>
          <w:rFonts w:ascii="Times New Roman" w:hAnsi="Times New Roman" w:cs="Times New Roman"/>
        </w:rPr>
      </w:pPr>
      <w:r w:rsidRPr="000C37A2">
        <w:rPr>
          <w:rFonts w:ascii="Times New Roman" w:hAnsi="Times New Roman" w:cs="Times New Roman"/>
        </w:rPr>
        <w:t xml:space="preserve">оценочную стадию (п. </w:t>
      </w:r>
      <w:r w:rsidR="00AB183E">
        <w:fldChar w:fldCharType="begin"/>
      </w:r>
      <w:r w:rsidR="00AB183E">
        <w:instrText xml:space="preserve"> REF _Ref306197758 \r \h  \* MERGEFORMAT </w:instrText>
      </w:r>
      <w:r w:rsidR="00AB183E">
        <w:fldChar w:fldCharType="separate"/>
      </w:r>
      <w:r w:rsidR="005A280C" w:rsidRPr="005A280C">
        <w:rPr>
          <w:rFonts w:ascii="Times New Roman" w:hAnsi="Times New Roman" w:cs="Times New Roman"/>
        </w:rPr>
        <w:t>2.10.3</w:t>
      </w:r>
      <w:r w:rsidR="00AB183E">
        <w:fldChar w:fldCharType="end"/>
      </w:r>
      <w:r w:rsidRPr="000C37A2">
        <w:rPr>
          <w:rFonts w:ascii="Times New Roman" w:hAnsi="Times New Roman" w:cs="Times New Roman"/>
        </w:rPr>
        <w:t>).</w:t>
      </w:r>
    </w:p>
    <w:p w:rsidR="00B95820" w:rsidRPr="000C37A2" w:rsidRDefault="00B95820" w:rsidP="003355A4">
      <w:pPr>
        <w:pStyle w:val="aff"/>
        <w:keepNext/>
        <w:keepLines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экспертизе заявок Конкурсная комиссия будет исходить только из содержания самой Конкурсной заявки.</w:t>
      </w:r>
    </w:p>
    <w:p w:rsidR="00913AB3" w:rsidRPr="000C37A2" w:rsidRDefault="00913AB3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301" w:name="_Ref93089454"/>
      <w:bookmarkStart w:id="302" w:name="_Toc98251732"/>
      <w:bookmarkStart w:id="303" w:name="_Toc127262899"/>
      <w:bookmarkStart w:id="304" w:name="_Toc161545296"/>
      <w:bookmarkStart w:id="305" w:name="_Toc298234700"/>
      <w:bookmarkStart w:id="306" w:name="_Toc255985694"/>
      <w:bookmarkStart w:id="307" w:name="_Ref303324111"/>
      <w:bookmarkStart w:id="308" w:name="_Toc348621191"/>
      <w:bookmarkStart w:id="309" w:name="_Ref55304418"/>
      <w:r w:rsidRPr="000C37A2">
        <w:rPr>
          <w:sz w:val="24"/>
          <w:szCs w:val="24"/>
        </w:rPr>
        <w:t>Отборочная стадия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bookmarkEnd w:id="309"/>
    <w:p w:rsidR="00F45468" w:rsidRPr="000C37A2" w:rsidRDefault="00F45468" w:rsidP="003355A4">
      <w:pPr>
        <w:pStyle w:val="aff"/>
        <w:keepNext/>
        <w:keepLines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В рамках отборочной стадии Конкурсная комиссия проверяет:</w:t>
      </w:r>
    </w:p>
    <w:p w:rsidR="00F45468" w:rsidRPr="000C37A2" w:rsidRDefault="00034167" w:rsidP="003355A4">
      <w:pPr>
        <w:pStyle w:val="3d"/>
        <w:keepNext/>
        <w:keepLines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bookmarkStart w:id="310" w:name="_Ref302981516"/>
      <w:bookmarkStart w:id="311" w:name="_Ref55304419"/>
      <w:r w:rsidRPr="000C37A2">
        <w:rPr>
          <w:bCs/>
          <w:sz w:val="24"/>
          <w:szCs w:val="24"/>
        </w:rPr>
        <w:t>Соответствие правильности оформления и подачи Конкурсных заявок требованиям Конкурсной документации (п.2.5)</w:t>
      </w:r>
      <w:r w:rsidR="00F45468" w:rsidRPr="000C37A2">
        <w:rPr>
          <w:sz w:val="24"/>
          <w:szCs w:val="24"/>
        </w:rPr>
        <w:t>;</w:t>
      </w:r>
    </w:p>
    <w:p w:rsidR="00F45468" w:rsidRPr="000C37A2" w:rsidRDefault="00034167" w:rsidP="003355A4">
      <w:pPr>
        <w:pStyle w:val="3d"/>
        <w:keepNext/>
        <w:keepLines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Соответствие правоспособно</w:t>
      </w:r>
      <w:r w:rsidR="008D26A6" w:rsidRPr="000C37A2">
        <w:rPr>
          <w:bCs/>
          <w:sz w:val="24"/>
          <w:szCs w:val="24"/>
        </w:rPr>
        <w:t>сти Участников конкурса (п.2.4.</w:t>
      </w:r>
      <w:r w:rsidRPr="000C37A2">
        <w:rPr>
          <w:bCs/>
          <w:sz w:val="24"/>
          <w:szCs w:val="24"/>
        </w:rPr>
        <w:t>1</w:t>
      </w:r>
      <w:r w:rsidR="008B10E7" w:rsidRPr="000C37A2">
        <w:rPr>
          <w:bCs/>
          <w:sz w:val="24"/>
          <w:szCs w:val="24"/>
        </w:rPr>
        <w:t>.2</w:t>
      </w:r>
      <w:r w:rsidRPr="000C37A2">
        <w:rPr>
          <w:bCs/>
          <w:sz w:val="24"/>
          <w:szCs w:val="24"/>
        </w:rPr>
        <w:t>)</w:t>
      </w:r>
      <w:r w:rsidR="00F45468" w:rsidRPr="000C37A2">
        <w:rPr>
          <w:sz w:val="24"/>
          <w:szCs w:val="24"/>
        </w:rPr>
        <w:t>;</w:t>
      </w:r>
    </w:p>
    <w:p w:rsidR="00F45468" w:rsidRPr="000C37A2" w:rsidRDefault="00034167" w:rsidP="003355A4">
      <w:pPr>
        <w:pStyle w:val="3d"/>
        <w:keepNext/>
        <w:keepLines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Соответствие квалификации </w:t>
      </w:r>
      <w:r w:rsidR="008B10E7" w:rsidRPr="000C37A2">
        <w:rPr>
          <w:bCs/>
          <w:sz w:val="24"/>
          <w:szCs w:val="24"/>
        </w:rPr>
        <w:t xml:space="preserve">и финансовой устойчивости </w:t>
      </w:r>
      <w:r w:rsidRPr="000C37A2">
        <w:rPr>
          <w:bCs/>
          <w:sz w:val="24"/>
          <w:szCs w:val="24"/>
        </w:rPr>
        <w:t>Участников конкурса (п.</w:t>
      </w:r>
      <w:r w:rsidR="008B10E7" w:rsidRPr="000C37A2">
        <w:rPr>
          <w:bCs/>
          <w:sz w:val="24"/>
          <w:szCs w:val="24"/>
        </w:rPr>
        <w:t>2.4.2.1.6., 2.4.2.1.18</w:t>
      </w:r>
      <w:r w:rsidRPr="000C37A2">
        <w:rPr>
          <w:bCs/>
          <w:sz w:val="24"/>
          <w:szCs w:val="24"/>
        </w:rPr>
        <w:t>);</w:t>
      </w:r>
    </w:p>
    <w:p w:rsidR="00034167" w:rsidRPr="000C37A2" w:rsidRDefault="00034167" w:rsidP="003355A4">
      <w:pPr>
        <w:pStyle w:val="3d"/>
        <w:keepNext/>
        <w:keepLines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Соответствие предложения Участников конкурса требованиям Конкурсной документации</w:t>
      </w:r>
      <w:r w:rsidR="008B10E7" w:rsidRPr="000C37A2">
        <w:rPr>
          <w:bCs/>
          <w:sz w:val="24"/>
          <w:szCs w:val="24"/>
        </w:rPr>
        <w:t>;</w:t>
      </w:r>
    </w:p>
    <w:p w:rsidR="00F45468" w:rsidRPr="000C37A2" w:rsidRDefault="00034167" w:rsidP="003355A4">
      <w:pPr>
        <w:pStyle w:val="3d"/>
        <w:keepNext/>
        <w:keepLines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Соответствие сроков </w:t>
      </w:r>
      <w:r w:rsidR="008B10E7" w:rsidRPr="000C37A2">
        <w:rPr>
          <w:bCs/>
          <w:sz w:val="24"/>
          <w:szCs w:val="24"/>
        </w:rPr>
        <w:t xml:space="preserve">(периодов) оказания услуг </w:t>
      </w:r>
      <w:r w:rsidRPr="000C37A2">
        <w:rPr>
          <w:bCs/>
          <w:sz w:val="24"/>
          <w:szCs w:val="24"/>
        </w:rPr>
        <w:t>в Предложении Участника требованиям Конкурсной документации.</w:t>
      </w:r>
    </w:p>
    <w:p w:rsidR="00B95820" w:rsidRPr="000C37A2" w:rsidRDefault="00034167" w:rsidP="003355A4">
      <w:pPr>
        <w:pStyle w:val="aff"/>
        <w:keepNext/>
        <w:keepLines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В рамках отборочной стадии Конкурсная комиссия может запросить у Участников конкурса разъяснения или дополнения их Конкурсных заявок, в том числе представления отсутствующих документов. При этом Конкурсная комиссия не вправе запрашивать разъяснения или требовать документы, меняющие суть Конкурсной заявки</w:t>
      </w:r>
      <w:r w:rsidR="00B95820" w:rsidRPr="000C37A2">
        <w:rPr>
          <w:sz w:val="24"/>
          <w:szCs w:val="24"/>
        </w:rPr>
        <w:t>.</w:t>
      </w:r>
    </w:p>
    <w:bookmarkEnd w:id="310"/>
    <w:p w:rsidR="00F45468" w:rsidRPr="000C37A2" w:rsidRDefault="00034167" w:rsidP="003355A4">
      <w:pPr>
        <w:pStyle w:val="aff"/>
        <w:keepNext/>
        <w:keepLines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При проверке правильности оформления Конкурсных заявок Конкурсная комиссия вправе не обращать внимание на мелкие недочеты и погрешности, которые не влияют на существо Конкурсной заявки. Конкурсная комиссия с письменного согласия Участника конкурса также может исправлять очевидные арифметические и грамматические ошибки</w:t>
      </w:r>
      <w:r w:rsidR="00F45468" w:rsidRPr="000C37A2">
        <w:rPr>
          <w:sz w:val="24"/>
          <w:szCs w:val="24"/>
        </w:rPr>
        <w:t>.</w:t>
      </w:r>
    </w:p>
    <w:p w:rsidR="00F45468" w:rsidRPr="000C37A2" w:rsidRDefault="00F45468" w:rsidP="003355A4">
      <w:pPr>
        <w:pStyle w:val="aff"/>
        <w:keepNext/>
        <w:keepLines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bookmarkStart w:id="312" w:name="_Ref55307002"/>
      <w:r w:rsidRPr="000C37A2">
        <w:rPr>
          <w:sz w:val="24"/>
          <w:szCs w:val="24"/>
        </w:rPr>
        <w:t xml:space="preserve">По результатам проведения отборочной стадии Конкурсная комиссия </w:t>
      </w:r>
      <w:r w:rsidR="00034167" w:rsidRPr="000C37A2">
        <w:rPr>
          <w:sz w:val="24"/>
          <w:szCs w:val="24"/>
        </w:rPr>
        <w:t>отклоняет</w:t>
      </w:r>
      <w:r w:rsidRPr="000C37A2">
        <w:rPr>
          <w:sz w:val="24"/>
          <w:szCs w:val="24"/>
        </w:rPr>
        <w:t xml:space="preserve"> Конкурсные заявки, которые:</w:t>
      </w:r>
      <w:bookmarkEnd w:id="311"/>
      <w:bookmarkEnd w:id="312"/>
    </w:p>
    <w:p w:rsidR="00034167" w:rsidRPr="000C37A2" w:rsidRDefault="00034167" w:rsidP="003355A4">
      <w:pPr>
        <w:pStyle w:val="afff8"/>
        <w:keepNext/>
        <w:keepLines/>
        <w:tabs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в существенной мере не отвечают требованиям к оформлению и подачи настоящей Конкурсной документации;</w:t>
      </w:r>
    </w:p>
    <w:p w:rsidR="00034167" w:rsidRPr="000C37A2" w:rsidRDefault="00034167" w:rsidP="003355A4">
      <w:pPr>
        <w:pStyle w:val="afff8"/>
        <w:keepNext/>
        <w:keepLines/>
        <w:tabs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поданы Участниками конкурса, которые не отвечают требованиям настоящей Конкурсной документации;</w:t>
      </w:r>
    </w:p>
    <w:p w:rsidR="00034167" w:rsidRPr="000C37A2" w:rsidRDefault="00034167" w:rsidP="003355A4">
      <w:pPr>
        <w:pStyle w:val="afff8"/>
        <w:keepNext/>
        <w:keepLines/>
        <w:tabs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содержат предложения, не соответствующие установленным условиям настоящей Конкурсной документации;</w:t>
      </w:r>
    </w:p>
    <w:p w:rsidR="00034167" w:rsidRPr="000C37A2" w:rsidRDefault="00034167" w:rsidP="003355A4">
      <w:pPr>
        <w:pStyle w:val="afff8"/>
        <w:keepNext/>
        <w:keepLines/>
        <w:tabs>
          <w:tab w:val="left" w:pos="1620"/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поданы Участниками конкурса,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заявках.</w:t>
      </w:r>
    </w:p>
    <w:p w:rsidR="00B95820" w:rsidRPr="000C37A2" w:rsidRDefault="00991860" w:rsidP="003355A4">
      <w:pPr>
        <w:pStyle w:val="aff"/>
        <w:keepNext/>
        <w:keepLines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</w:t>
      </w:r>
      <w:r w:rsidR="00034167" w:rsidRPr="000C37A2">
        <w:rPr>
          <w:bCs/>
          <w:sz w:val="24"/>
          <w:szCs w:val="24"/>
        </w:rPr>
        <w:t>При проведении отборочной стадии Организатор конкурса вправе проверять соответствие предоставленных участником заявлений, документов и информации действительности, в том числе путем направления запросов в государственные органы, лицам, указанным в заявке,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Конкурсной заявки, Организатор Конкурса имеет право удержать его финансовое обеспечение Конкурсной заявки (п.2.5.7)</w:t>
      </w:r>
      <w:r w:rsidR="00B95820" w:rsidRPr="000C37A2">
        <w:rPr>
          <w:bCs/>
          <w:sz w:val="24"/>
          <w:szCs w:val="24"/>
        </w:rPr>
        <w:t>.</w:t>
      </w:r>
    </w:p>
    <w:p w:rsidR="00913AB3" w:rsidRPr="000C37A2" w:rsidRDefault="00913AB3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313" w:name="_Toc307934131"/>
      <w:bookmarkStart w:id="314" w:name="_Toc307934570"/>
      <w:bookmarkStart w:id="315" w:name="_Toc307934903"/>
      <w:bookmarkStart w:id="316" w:name="_Toc307935518"/>
      <w:bookmarkStart w:id="317" w:name="_Toc307936248"/>
      <w:bookmarkStart w:id="318" w:name="_Ref93089457"/>
      <w:bookmarkStart w:id="319" w:name="_Toc98251733"/>
      <w:bookmarkStart w:id="320" w:name="_Toc127262900"/>
      <w:bookmarkStart w:id="321" w:name="_Toc161545297"/>
      <w:bookmarkStart w:id="322" w:name="_Toc298234701"/>
      <w:bookmarkStart w:id="323" w:name="_Toc255985695"/>
      <w:bookmarkStart w:id="324" w:name="_Toc348621192"/>
      <w:bookmarkStart w:id="325" w:name="_Ref303324119"/>
      <w:bookmarkStart w:id="326" w:name="_Ref306197758"/>
      <w:bookmarkStart w:id="327" w:name="_Ref55304422"/>
      <w:bookmarkEnd w:id="313"/>
      <w:bookmarkEnd w:id="314"/>
      <w:bookmarkEnd w:id="315"/>
      <w:bookmarkEnd w:id="316"/>
      <w:bookmarkEnd w:id="317"/>
      <w:r w:rsidRPr="000C37A2">
        <w:rPr>
          <w:sz w:val="24"/>
          <w:szCs w:val="24"/>
        </w:rPr>
        <w:t>Оценочная стадия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:rsidR="00397687" w:rsidRPr="000C37A2" w:rsidRDefault="00CB0EC3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Оценка и сопоставление заявок на участие в Конкурсе осуществляются Конкурсной комиссией в целях выявления лучших условий исполнения Договора страхования в соответствии с критериями и в порядке, установленными в настоящей Конкурсной документации. </w:t>
      </w:r>
    </w:p>
    <w:p w:rsidR="00650592" w:rsidRPr="000C37A2" w:rsidRDefault="00650592" w:rsidP="003355A4">
      <w:pPr>
        <w:keepNext/>
        <w:keepLines/>
        <w:widowControl/>
        <w:numPr>
          <w:ilvl w:val="3"/>
          <w:numId w:val="15"/>
        </w:numPr>
        <w:tabs>
          <w:tab w:val="num" w:pos="426"/>
        </w:tabs>
        <w:autoSpaceDE w:val="0"/>
        <w:autoSpaceDN w:val="0"/>
        <w:adjustRightInd w:val="0"/>
        <w:ind w:left="0" w:firstLine="709"/>
        <w:rPr>
          <w:szCs w:val="24"/>
        </w:rPr>
      </w:pPr>
      <w:r w:rsidRPr="000C37A2">
        <w:rPr>
          <w:szCs w:val="24"/>
        </w:rPr>
        <w:t>Для Лота 1:</w:t>
      </w:r>
    </w:p>
    <w:p w:rsidR="00650592" w:rsidRPr="000C37A2" w:rsidRDefault="00650592" w:rsidP="003355A4">
      <w:pPr>
        <w:keepNext/>
        <w:keepLines/>
        <w:widowControl/>
        <w:autoSpaceDE w:val="0"/>
        <w:autoSpaceDN w:val="0"/>
        <w:adjustRightInd w:val="0"/>
        <w:ind w:left="709" w:firstLine="0"/>
        <w:rPr>
          <w:szCs w:val="24"/>
        </w:rPr>
      </w:pPr>
      <w:r w:rsidRPr="000C37A2">
        <w:rPr>
          <w:szCs w:val="24"/>
        </w:rPr>
        <w:t xml:space="preserve">Оценка и сопоставление конкурсных заявок </w:t>
      </w:r>
      <w:r w:rsidRPr="000C37A2">
        <w:t>проводится по следующим критериям:</w:t>
      </w:r>
    </w:p>
    <w:p w:rsidR="00766531" w:rsidRPr="000C37A2" w:rsidRDefault="00766531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650592" w:rsidRPr="000C37A2" w:rsidRDefault="00650592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2.10.3.1.1. Цена договора (значимость критерия – </w:t>
      </w:r>
      <w:r w:rsidR="002B4AFD">
        <w:rPr>
          <w:sz w:val="24"/>
          <w:szCs w:val="24"/>
        </w:rPr>
        <w:t>6</w:t>
      </w:r>
      <w:r w:rsidRPr="000C37A2">
        <w:rPr>
          <w:sz w:val="24"/>
          <w:szCs w:val="24"/>
        </w:rPr>
        <w:t>0%).</w:t>
      </w:r>
    </w:p>
    <w:p w:rsidR="00FC5E08" w:rsidRPr="00622C36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Рассматривается Предложение участника размещения заказа по размеру страховой премии за весь период действия договора страхования.</w:t>
      </w:r>
    </w:p>
    <w:p w:rsidR="00FC5E08" w:rsidRPr="00622C36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Расчет рейтинга по критерию «Цена договора страхования»  осуществляется по следующей формуле:</w:t>
      </w:r>
    </w:p>
    <w:p w:rsidR="00FC5E08" w:rsidRPr="00622C36" w:rsidRDefault="00FC5E08" w:rsidP="003355A4">
      <w:pPr>
        <w:pStyle w:val="24"/>
        <w:keepNext/>
        <w:keepLines/>
        <w:tabs>
          <w:tab w:val="left" w:pos="-1701"/>
        </w:tabs>
        <w:ind w:firstLine="709"/>
        <w:jc w:val="center"/>
        <w:rPr>
          <w:sz w:val="24"/>
          <w:szCs w:val="24"/>
        </w:rPr>
      </w:pPr>
      <w:r w:rsidRPr="00622C36">
        <w:rPr>
          <w:noProof/>
          <w:sz w:val="24"/>
          <w:szCs w:val="24"/>
        </w:rPr>
        <w:drawing>
          <wp:inline distT="0" distB="0" distL="0" distR="0" wp14:anchorId="03453A78" wp14:editId="11E0AEA4">
            <wp:extent cx="1637665" cy="540385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E08" w:rsidRPr="00622C36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FC5E08" w:rsidRPr="00622C36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 xml:space="preserve">где </w:t>
      </w:r>
      <w:r w:rsidRPr="00622C36">
        <w:rPr>
          <w:noProof/>
          <w:sz w:val="24"/>
          <w:szCs w:val="24"/>
        </w:rPr>
        <w:drawing>
          <wp:inline distT="0" distB="0" distL="0" distR="0" wp14:anchorId="73988106" wp14:editId="3C9AC3E8">
            <wp:extent cx="254635" cy="2305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2C36">
        <w:rPr>
          <w:sz w:val="24"/>
          <w:szCs w:val="24"/>
        </w:rPr>
        <w:t> – рейтинг, присуждаемый i-й заявке по указанному критерию,</w:t>
      </w:r>
    </w:p>
    <w:p w:rsidR="00FC5E08" w:rsidRPr="00622C36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      Аmax  - начальная (максимальная) цена договора, установленная в пункте … настоящей документации,</w:t>
      </w:r>
    </w:p>
    <w:p w:rsidR="00FC5E08" w:rsidRPr="00622C36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      Аi – предложение i-го участника закупки по цене Договора,</w:t>
      </w:r>
    </w:p>
    <w:p w:rsidR="0005058F" w:rsidRDefault="0005058F" w:rsidP="003355A4">
      <w:pPr>
        <w:pStyle w:val="affffffd"/>
        <w:keepNext/>
        <w:keepLines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2C36">
        <w:rPr>
          <w:rFonts w:ascii="Times New Roman" w:hAnsi="Times New Roman"/>
          <w:sz w:val="24"/>
          <w:szCs w:val="24"/>
        </w:rPr>
        <w:t xml:space="preserve">В случае, если Участником конкурса, с которым заключается договор, предложена цена договора, которая </w:t>
      </w:r>
      <w:r w:rsidR="00870136">
        <w:rPr>
          <w:rFonts w:ascii="Times New Roman" w:hAnsi="Times New Roman"/>
          <w:sz w:val="24"/>
          <w:szCs w:val="24"/>
        </w:rPr>
        <w:t>более чем</w:t>
      </w:r>
      <w:r w:rsidR="00906BB4">
        <w:rPr>
          <w:rFonts w:ascii="Times New Roman" w:hAnsi="Times New Roman"/>
          <w:sz w:val="24"/>
          <w:szCs w:val="24"/>
        </w:rPr>
        <w:t xml:space="preserve"> на 35 (Т</w:t>
      </w:r>
      <w:r>
        <w:rPr>
          <w:rFonts w:ascii="Times New Roman" w:hAnsi="Times New Roman"/>
          <w:sz w:val="24"/>
          <w:szCs w:val="24"/>
        </w:rPr>
        <w:t>ридцать</w:t>
      </w:r>
      <w:r w:rsidR="00906BB4">
        <w:rPr>
          <w:rFonts w:ascii="Times New Roman" w:hAnsi="Times New Roman"/>
          <w:sz w:val="24"/>
          <w:szCs w:val="24"/>
        </w:rPr>
        <w:t xml:space="preserve"> пять)</w:t>
      </w:r>
      <w:r w:rsidRPr="00622C36">
        <w:rPr>
          <w:rFonts w:ascii="Times New Roman" w:hAnsi="Times New Roman"/>
          <w:sz w:val="24"/>
          <w:szCs w:val="24"/>
        </w:rPr>
        <w:t xml:space="preserve"> процентов ниже начальной (максимальной) цены договора</w:t>
      </w:r>
      <w:r>
        <w:rPr>
          <w:rFonts w:ascii="Times New Roman" w:hAnsi="Times New Roman"/>
          <w:sz w:val="24"/>
          <w:szCs w:val="24"/>
        </w:rPr>
        <w:t>, установленной в п. 2.5.6. настоящей документации</w:t>
      </w:r>
      <w:r w:rsidRPr="00622C36">
        <w:rPr>
          <w:rFonts w:ascii="Times New Roman" w:hAnsi="Times New Roman"/>
          <w:sz w:val="24"/>
          <w:szCs w:val="24"/>
        </w:rPr>
        <w:t>, договор заключается только после предоставления таким Участником обеспечения исполнения договора</w:t>
      </w:r>
      <w:r>
        <w:rPr>
          <w:rFonts w:ascii="Times New Roman" w:hAnsi="Times New Roman"/>
          <w:sz w:val="24"/>
          <w:szCs w:val="24"/>
        </w:rPr>
        <w:t xml:space="preserve"> в порядке, установленном в п. 2.15</w:t>
      </w:r>
      <w:r w:rsidR="00906BB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2C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настоящей документации. </w:t>
      </w:r>
    </w:p>
    <w:p w:rsidR="00FC5E08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Для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FC5E08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C0672E" w:rsidRPr="000C37A2" w:rsidRDefault="00650592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2.10.3.1.2. </w:t>
      </w:r>
      <w:r w:rsidR="00C0672E" w:rsidRPr="000C37A2">
        <w:rPr>
          <w:sz w:val="24"/>
          <w:szCs w:val="24"/>
        </w:rPr>
        <w:t>Качество услуг и квалификация Участника (</w:t>
      </w:r>
      <w:r w:rsidR="00991860">
        <w:rPr>
          <w:sz w:val="24"/>
          <w:szCs w:val="24"/>
        </w:rPr>
        <w:t>4</w:t>
      </w:r>
      <w:r w:rsidR="00C0672E" w:rsidRPr="000C37A2">
        <w:rPr>
          <w:sz w:val="24"/>
          <w:szCs w:val="24"/>
        </w:rPr>
        <w:t>0%)</w:t>
      </w:r>
    </w:p>
    <w:p w:rsidR="008B4CFD" w:rsidRPr="000C37A2" w:rsidRDefault="008B4CFD" w:rsidP="003355A4">
      <w:pPr>
        <w:keepNext/>
        <w:keepLines/>
        <w:widowControl/>
        <w:tabs>
          <w:tab w:val="left" w:pos="1985"/>
        </w:tabs>
        <w:autoSpaceDE w:val="0"/>
        <w:autoSpaceDN w:val="0"/>
        <w:adjustRightInd w:val="0"/>
        <w:spacing w:before="120"/>
        <w:ind w:firstLine="709"/>
        <w:rPr>
          <w:bCs/>
          <w:snapToGrid w:val="0"/>
          <w:szCs w:val="24"/>
        </w:rPr>
      </w:pPr>
      <w:r w:rsidRPr="000C37A2">
        <w:rPr>
          <w:szCs w:val="24"/>
        </w:rPr>
        <w:t xml:space="preserve">Для оценки заявок по данному критерию каждый член Конкурсной комиссии каждой заявке выставляет оценку от 0 до 100 баллов. При этом оценивается совокупность данных, представленных в заявке,  характеризующих значимость Участника Конкурса на страховом рынке, включая: </w:t>
      </w:r>
      <w:r w:rsidRPr="000C37A2">
        <w:rPr>
          <w:bCs/>
          <w:snapToGrid w:val="0"/>
          <w:szCs w:val="24"/>
        </w:rPr>
        <w:t>срок профессиональной деятельности на внутреннем рынке страхования; наличие у Участника конкурса опыта организации ДМС, региональной сети, заключенных прямых  договоров, обеспечивающих оказание Застрахованным лицам медицинских услуг в ЛПУ, предусмотренных программами ДМС, трудовых и финансовых ресурсов, размер чистой прибыли и другая информация предоставленная в соответствии с формами, являющимися неотъемлемой частью настоящей Конкурсной документации; наличие сертификата, подтверждающего соответствие Системы Менеджмента Качества страховой организации требованиям ГОСТ ИСО 9001-2001 (ISO 9001:2000); наличие международного рейтинга, присвоенного одним из аккредитованных в Российской Федерации международных агентств (Фитч Рейтингз СНГ Лтд, Стэндард энд Пурс Интернэшнл Сервисез, Инк,  Мудис Инвесторс Сервис). Также по данному критерию оцениваются дополнительные предложения участника по расширению страхового покрытия и иные дополнительные предложения.</w:t>
      </w:r>
    </w:p>
    <w:p w:rsidR="00AD2DFC" w:rsidRPr="000C37A2" w:rsidRDefault="00650592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2.10.3.1.</w:t>
      </w:r>
      <w:r w:rsidR="0085320B" w:rsidRPr="000C37A2">
        <w:rPr>
          <w:sz w:val="24"/>
          <w:szCs w:val="24"/>
        </w:rPr>
        <w:t>4</w:t>
      </w:r>
      <w:r w:rsidR="000471E2" w:rsidRPr="000C37A2">
        <w:rPr>
          <w:sz w:val="24"/>
          <w:szCs w:val="24"/>
        </w:rPr>
        <w:t>. 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Первое место в ранжировке Конкурсных заявок присваивается Участнику конкурса, набравшему наибольшую сумму баллов.</w:t>
      </w:r>
    </w:p>
    <w:p w:rsidR="00C0672E" w:rsidRPr="000C37A2" w:rsidRDefault="00650592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>2.10.3.1.</w:t>
      </w:r>
      <w:r w:rsidR="0085320B" w:rsidRPr="000C37A2">
        <w:rPr>
          <w:sz w:val="24"/>
          <w:szCs w:val="24"/>
        </w:rPr>
        <w:t>5</w:t>
      </w:r>
      <w:r w:rsidRPr="000C37A2">
        <w:rPr>
          <w:sz w:val="24"/>
          <w:szCs w:val="24"/>
        </w:rPr>
        <w:t>.</w:t>
      </w:r>
      <w:r w:rsidR="000471E2" w:rsidRPr="000C37A2">
        <w:rPr>
          <w:sz w:val="24"/>
          <w:szCs w:val="24"/>
        </w:rPr>
        <w:t xml:space="preserve"> В случае проведения переторжки, производится предварительная ранжировка конкурсных заявок Участников по цене. Итоговая оценка и сопоставление Конкурсных заявок Участников конкурса производится по окончании переторжки. Конкурсные заявки Участников конкурса, приглашенных на переторжку, но в ней не участвовавших, учитываются при окончательной оценке и сопоставлении Конкурсных заявок.</w:t>
      </w:r>
    </w:p>
    <w:p w:rsidR="00766531" w:rsidRPr="000C37A2" w:rsidRDefault="00766531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355318" w:rsidRPr="000C37A2" w:rsidRDefault="000471E2" w:rsidP="003355A4">
      <w:pPr>
        <w:keepNext/>
        <w:keepLines/>
        <w:widowControl/>
        <w:numPr>
          <w:ilvl w:val="3"/>
          <w:numId w:val="15"/>
        </w:numPr>
        <w:tabs>
          <w:tab w:val="num" w:pos="426"/>
        </w:tabs>
        <w:autoSpaceDE w:val="0"/>
        <w:autoSpaceDN w:val="0"/>
        <w:adjustRightInd w:val="0"/>
        <w:ind w:left="0" w:firstLine="709"/>
        <w:rPr>
          <w:szCs w:val="24"/>
        </w:rPr>
      </w:pPr>
      <w:r w:rsidRPr="000C37A2">
        <w:rPr>
          <w:szCs w:val="24"/>
        </w:rPr>
        <w:t>Для Лота 2:</w:t>
      </w:r>
    </w:p>
    <w:p w:rsidR="00087D56" w:rsidRPr="000C37A2" w:rsidRDefault="00355318" w:rsidP="003355A4">
      <w:pPr>
        <w:keepNext/>
        <w:keepLines/>
        <w:widowControl/>
        <w:tabs>
          <w:tab w:val="left" w:pos="1843"/>
          <w:tab w:val="num" w:pos="4199"/>
        </w:tabs>
        <w:autoSpaceDE w:val="0"/>
        <w:autoSpaceDN w:val="0"/>
        <w:adjustRightInd w:val="0"/>
        <w:ind w:firstLine="709"/>
      </w:pPr>
      <w:r w:rsidRPr="000C37A2">
        <w:rPr>
          <w:szCs w:val="24"/>
        </w:rPr>
        <w:t xml:space="preserve">Оценка </w:t>
      </w:r>
      <w:r w:rsidR="00EF6B89">
        <w:rPr>
          <w:szCs w:val="24"/>
        </w:rPr>
        <w:t>и сопоставление конку</w:t>
      </w:r>
      <w:r w:rsidR="008B4CFD" w:rsidRPr="000C37A2">
        <w:rPr>
          <w:szCs w:val="24"/>
        </w:rPr>
        <w:t>р</w:t>
      </w:r>
      <w:r w:rsidR="00EF6B89">
        <w:rPr>
          <w:szCs w:val="24"/>
        </w:rPr>
        <w:t>с</w:t>
      </w:r>
      <w:r w:rsidR="008B4CFD" w:rsidRPr="000C37A2">
        <w:rPr>
          <w:szCs w:val="24"/>
        </w:rPr>
        <w:t xml:space="preserve">ных заявок </w:t>
      </w:r>
      <w:r w:rsidR="00087D56" w:rsidRPr="000C37A2">
        <w:t xml:space="preserve">проводится </w:t>
      </w:r>
      <w:r w:rsidR="008B4CFD" w:rsidRPr="000C37A2">
        <w:t>по</w:t>
      </w:r>
      <w:r w:rsidR="00087D56" w:rsidRPr="000C37A2">
        <w:t xml:space="preserve"> следующи</w:t>
      </w:r>
      <w:r w:rsidR="008B4CFD" w:rsidRPr="000C37A2">
        <w:t>м</w:t>
      </w:r>
      <w:r w:rsidR="00087D56" w:rsidRPr="000C37A2">
        <w:t xml:space="preserve"> критери</w:t>
      </w:r>
      <w:r w:rsidR="008B4CFD" w:rsidRPr="000C37A2">
        <w:t>ям</w:t>
      </w:r>
      <w:r w:rsidR="00087D56" w:rsidRPr="000C37A2">
        <w:t>:</w:t>
      </w:r>
    </w:p>
    <w:p w:rsidR="00766531" w:rsidRPr="000C37A2" w:rsidRDefault="00766531" w:rsidP="003355A4">
      <w:pPr>
        <w:keepNext/>
        <w:keepLines/>
        <w:widowControl/>
        <w:tabs>
          <w:tab w:val="left" w:pos="1134"/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</w:p>
    <w:p w:rsidR="00766531" w:rsidRPr="000C37A2" w:rsidRDefault="00766531" w:rsidP="003355A4">
      <w:pPr>
        <w:keepNext/>
        <w:keepLines/>
        <w:widowControl/>
        <w:tabs>
          <w:tab w:val="left" w:pos="1134"/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 xml:space="preserve">2.10.3.2.1. Цена договора (значимость критерия – </w:t>
      </w:r>
      <w:r w:rsidR="002B4AFD">
        <w:rPr>
          <w:szCs w:val="24"/>
        </w:rPr>
        <w:t>6</w:t>
      </w:r>
      <w:r w:rsidR="000C37A2" w:rsidRPr="000C37A2">
        <w:rPr>
          <w:szCs w:val="24"/>
        </w:rPr>
        <w:t>0</w:t>
      </w:r>
      <w:r w:rsidRPr="000C37A2">
        <w:rPr>
          <w:szCs w:val="24"/>
        </w:rPr>
        <w:t>%)</w:t>
      </w:r>
    </w:p>
    <w:p w:rsidR="00766531" w:rsidRPr="000C37A2" w:rsidRDefault="00766531" w:rsidP="003355A4">
      <w:pPr>
        <w:keepNext/>
        <w:keepLines/>
        <w:widowControl/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Рассматривается Предложение участника размещения заказа по размеру страховой премии за весь период осуществления страхования.</w:t>
      </w:r>
    </w:p>
    <w:p w:rsidR="00766531" w:rsidRPr="000C37A2" w:rsidRDefault="00766531" w:rsidP="003355A4">
      <w:pPr>
        <w:keepNext/>
        <w:keepLines/>
        <w:widowControl/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Расчет рейтинга по критерию «Цена договора»  осуществляется по следующей формуле:</w:t>
      </w:r>
    </w:p>
    <w:p w:rsidR="00766531" w:rsidRPr="000C37A2" w:rsidRDefault="00766531" w:rsidP="003355A4">
      <w:pPr>
        <w:keepNext/>
        <w:keepLines/>
        <w:widowControl/>
        <w:ind w:firstLine="709"/>
        <w:jc w:val="center"/>
        <w:rPr>
          <w:szCs w:val="24"/>
          <w:lang w:eastAsia="en-US"/>
        </w:rPr>
      </w:pPr>
      <w:r w:rsidRPr="000C37A2">
        <w:rPr>
          <w:position w:val="-30"/>
          <w:szCs w:val="24"/>
        </w:rPr>
        <w:object w:dxaOrig="20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95pt;height:42.55pt" o:ole="">
            <v:imagedata r:id="rId20" o:title=""/>
          </v:shape>
          <o:OLEObject Type="Embed" ProgID="Equation.3" ShapeID="_x0000_i1025" DrawAspect="Content" ObjectID="_1458382325" r:id="rId21"/>
        </w:object>
      </w:r>
    </w:p>
    <w:p w:rsidR="00766531" w:rsidRPr="000C37A2" w:rsidRDefault="00766531" w:rsidP="003355A4">
      <w:pPr>
        <w:keepNext/>
        <w:keepLines/>
        <w:widowControl/>
        <w:ind w:firstLine="709"/>
        <w:rPr>
          <w:szCs w:val="24"/>
          <w:lang w:val="en-US" w:eastAsia="en-US"/>
        </w:rPr>
      </w:pPr>
    </w:p>
    <w:p w:rsidR="00766531" w:rsidRPr="000C37A2" w:rsidRDefault="00766531" w:rsidP="003355A4">
      <w:pPr>
        <w:keepNext/>
        <w:keepLines/>
        <w:widowControl/>
        <w:ind w:firstLine="709"/>
        <w:rPr>
          <w:szCs w:val="24"/>
          <w:lang w:eastAsia="en-US"/>
        </w:rPr>
      </w:pPr>
      <w:r w:rsidRPr="000C37A2">
        <w:rPr>
          <w:szCs w:val="24"/>
          <w:lang w:eastAsia="en-US"/>
        </w:rPr>
        <w:t xml:space="preserve">где </w:t>
      </w:r>
      <w:r w:rsidRPr="000C37A2">
        <w:rPr>
          <w:position w:val="-12"/>
          <w:szCs w:val="24"/>
        </w:rPr>
        <w:object w:dxaOrig="400" w:dyaOrig="360">
          <v:shape id="_x0000_i1026" type="#_x0000_t75" style="width:20.05pt;height:18.8pt" o:ole="">
            <v:imagedata r:id="rId22" o:title=""/>
          </v:shape>
          <o:OLEObject Type="Embed" ProgID="Equation.3" ShapeID="_x0000_i1026" DrawAspect="Content" ObjectID="_1458382326" r:id="rId23"/>
        </w:object>
      </w:r>
      <w:r w:rsidRPr="000C37A2">
        <w:rPr>
          <w:szCs w:val="24"/>
          <w:lang w:eastAsia="en-US"/>
        </w:rPr>
        <w:t xml:space="preserve"> – рейтинг, присуждаемый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-й заявке по указанному критерию,</w:t>
      </w:r>
    </w:p>
    <w:p w:rsidR="00766531" w:rsidRPr="000C37A2" w:rsidRDefault="00766531" w:rsidP="003355A4">
      <w:pPr>
        <w:keepNext/>
        <w:keepLines/>
        <w:widowControl/>
        <w:ind w:firstLine="709"/>
        <w:jc w:val="left"/>
        <w:rPr>
          <w:szCs w:val="24"/>
          <w:lang w:eastAsia="en-US"/>
        </w:rPr>
      </w:pPr>
      <w:r w:rsidRPr="000C37A2">
        <w:rPr>
          <w:szCs w:val="24"/>
          <w:lang w:eastAsia="en-US"/>
        </w:rPr>
        <w:t>А</w:t>
      </w:r>
      <w:r w:rsidRPr="000C37A2">
        <w:rPr>
          <w:szCs w:val="24"/>
          <w:vertAlign w:val="subscript"/>
          <w:lang w:val="en-US" w:eastAsia="en-US"/>
        </w:rPr>
        <w:t>max</w:t>
      </w:r>
      <w:r w:rsidRPr="000C37A2">
        <w:rPr>
          <w:szCs w:val="24"/>
          <w:lang w:eastAsia="en-US"/>
        </w:rPr>
        <w:t>- начальная (максимальная) цена договора, установленная в пункте 2.5.6.1 настоящей Конкурсной документации по соответствующему Лоту,</w:t>
      </w:r>
    </w:p>
    <w:p w:rsidR="00766531" w:rsidRPr="000C37A2" w:rsidRDefault="00766531" w:rsidP="003355A4">
      <w:pPr>
        <w:keepNext/>
        <w:keepLines/>
        <w:widowControl/>
        <w:ind w:firstLine="709"/>
        <w:jc w:val="left"/>
        <w:rPr>
          <w:szCs w:val="24"/>
          <w:lang w:eastAsia="en-US"/>
        </w:rPr>
      </w:pPr>
      <w:r w:rsidRPr="000C37A2">
        <w:rPr>
          <w:szCs w:val="24"/>
          <w:lang w:eastAsia="en-US"/>
        </w:rPr>
        <w:t>А</w:t>
      </w:r>
      <w:r w:rsidRPr="000C37A2">
        <w:rPr>
          <w:szCs w:val="24"/>
          <w:vertAlign w:val="subscript"/>
          <w:lang w:val="en-US" w:eastAsia="en-US"/>
        </w:rPr>
        <w:t>i</w:t>
      </w:r>
      <w:r w:rsidRPr="000C37A2">
        <w:rPr>
          <w:szCs w:val="24"/>
          <w:lang w:eastAsia="en-US"/>
        </w:rPr>
        <w:t xml:space="preserve">– предложение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-го участника Конкурса по цене Договора,</w:t>
      </w:r>
    </w:p>
    <w:p w:rsidR="0005058F" w:rsidRDefault="0005058F" w:rsidP="003355A4">
      <w:pPr>
        <w:pStyle w:val="affffffd"/>
        <w:keepNext/>
        <w:keepLines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2C36">
        <w:rPr>
          <w:rFonts w:ascii="Times New Roman" w:hAnsi="Times New Roman"/>
          <w:sz w:val="24"/>
          <w:szCs w:val="24"/>
        </w:rPr>
        <w:t xml:space="preserve">В случае, если Участником конкурса, с которым заключается договор, предложена цена договора, которая </w:t>
      </w:r>
      <w:r w:rsidR="00870136">
        <w:rPr>
          <w:rFonts w:ascii="Times New Roman" w:hAnsi="Times New Roman"/>
          <w:sz w:val="24"/>
          <w:szCs w:val="24"/>
        </w:rPr>
        <w:t>более чем</w:t>
      </w:r>
      <w:r w:rsidR="00991860">
        <w:rPr>
          <w:rFonts w:ascii="Times New Roman" w:hAnsi="Times New Roman"/>
          <w:sz w:val="24"/>
          <w:szCs w:val="24"/>
        </w:rPr>
        <w:t xml:space="preserve"> на 35 (Т</w:t>
      </w:r>
      <w:r w:rsidR="00870136">
        <w:rPr>
          <w:rFonts w:ascii="Times New Roman" w:hAnsi="Times New Roman"/>
          <w:sz w:val="24"/>
          <w:szCs w:val="24"/>
        </w:rPr>
        <w:t>ридцать</w:t>
      </w:r>
      <w:r w:rsidR="00991860">
        <w:rPr>
          <w:rFonts w:ascii="Times New Roman" w:hAnsi="Times New Roman"/>
          <w:sz w:val="24"/>
          <w:szCs w:val="24"/>
        </w:rPr>
        <w:t xml:space="preserve"> пять)</w:t>
      </w:r>
      <w:r w:rsidR="00870136" w:rsidRPr="00622C36">
        <w:rPr>
          <w:rFonts w:ascii="Times New Roman" w:hAnsi="Times New Roman"/>
          <w:sz w:val="24"/>
          <w:szCs w:val="24"/>
        </w:rPr>
        <w:t xml:space="preserve"> процентов </w:t>
      </w:r>
      <w:r w:rsidRPr="00622C36">
        <w:rPr>
          <w:rFonts w:ascii="Times New Roman" w:hAnsi="Times New Roman"/>
          <w:sz w:val="24"/>
          <w:szCs w:val="24"/>
        </w:rPr>
        <w:t>ниже начальной (максимальной) цены договора</w:t>
      </w:r>
      <w:r>
        <w:rPr>
          <w:rFonts w:ascii="Times New Roman" w:hAnsi="Times New Roman"/>
          <w:sz w:val="24"/>
          <w:szCs w:val="24"/>
        </w:rPr>
        <w:t>, установленной в п. 2.5.6. настоящей документации</w:t>
      </w:r>
      <w:r w:rsidRPr="00622C36">
        <w:rPr>
          <w:rFonts w:ascii="Times New Roman" w:hAnsi="Times New Roman"/>
          <w:sz w:val="24"/>
          <w:szCs w:val="24"/>
        </w:rPr>
        <w:t>, договор заключается только после предоставления таким Участником обеспечения исполнения договора</w:t>
      </w:r>
      <w:r>
        <w:rPr>
          <w:rFonts w:ascii="Times New Roman" w:hAnsi="Times New Roman"/>
          <w:sz w:val="24"/>
          <w:szCs w:val="24"/>
        </w:rPr>
        <w:t xml:space="preserve"> в порядке, установленном в п. 2.15 </w:t>
      </w:r>
      <w:r w:rsidRPr="00622C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настоящей документации. </w:t>
      </w:r>
    </w:p>
    <w:p w:rsidR="0005058F" w:rsidRDefault="0005058F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Для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766531" w:rsidRPr="000C37A2" w:rsidRDefault="00766531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087D56" w:rsidRPr="000C37A2" w:rsidRDefault="00766531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2.10.3.2.2. </w:t>
      </w:r>
      <w:r w:rsidR="00087D56" w:rsidRPr="000C37A2">
        <w:rPr>
          <w:sz w:val="24"/>
          <w:szCs w:val="24"/>
        </w:rPr>
        <w:t>Качество услуг и квалификация Участника (</w:t>
      </w:r>
      <w:r w:rsidR="002B4AFD">
        <w:rPr>
          <w:sz w:val="24"/>
          <w:szCs w:val="24"/>
        </w:rPr>
        <w:t>3</w:t>
      </w:r>
      <w:r w:rsidR="00087D56" w:rsidRPr="000C37A2">
        <w:rPr>
          <w:sz w:val="24"/>
          <w:szCs w:val="24"/>
        </w:rPr>
        <w:t>0%)</w:t>
      </w:r>
    </w:p>
    <w:p w:rsidR="00301198" w:rsidRPr="000C37A2" w:rsidRDefault="00301198" w:rsidP="003355A4">
      <w:pPr>
        <w:keepNext/>
        <w:keepLines/>
        <w:widowControl/>
        <w:ind w:left="34" w:right="57"/>
        <w:rPr>
          <w:szCs w:val="24"/>
        </w:rPr>
      </w:pPr>
      <w:r w:rsidRPr="000C37A2">
        <w:t>Оценка по критерию осуществляется на основании документов</w:t>
      </w:r>
      <w:r w:rsidR="00B93429" w:rsidRPr="000C37A2">
        <w:t xml:space="preserve"> и форм</w:t>
      </w:r>
      <w:r w:rsidRPr="000C37A2">
        <w:t xml:space="preserve">, представленных Участником Конкурса,  в составе конкурсной заявки. Члены Комиссии присваивают оценки по данному критерию экспертно. При проставлении баллов специалисты основываются на своем опыте, квалификации и требованиях Конкурсной документации. Оценивается совокупность данных, представленных в заявке, характеризующих значимость Участника Конкурса на рынке страхования, его квалификацию, наличие у него опыта страхования персонала крупных компаний от несчастных случаев и болезней, трудовых и финансовых ресурсов. Также по данному </w:t>
      </w:r>
      <w:r w:rsidRPr="000C37A2">
        <w:rPr>
          <w:szCs w:val="24"/>
        </w:rPr>
        <w:t>критерию оцениваются дополнительные предложения участника по расширению страхового покрытия и иные дополнительные предложения. Количество баллов по критерию, которое можно присвоить Конкурсной заявке, от 0 до 100 баллов. При проведении оценки Конкурсных заявок Участников Конкурсная комиссия может привлекать иных лиц - экспертов.</w:t>
      </w:r>
    </w:p>
    <w:p w:rsidR="00301198" w:rsidRPr="000C37A2" w:rsidRDefault="0030119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Рейтинг, присуждаемый заявке по критерию «Квалификация Участника Конкурса и качество оказываемых услуг», определяется как среднее арифметическое оценок в баллах всех членов конкурсной комиссии, присуждаемых этой заявке по указанному критерию. </w:t>
      </w:r>
    </w:p>
    <w:p w:rsidR="00766531" w:rsidRPr="000C37A2" w:rsidRDefault="00766531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397687" w:rsidRPr="000C37A2" w:rsidRDefault="00766531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2.10.3.2.3. </w:t>
      </w:r>
      <w:r w:rsidR="00355318" w:rsidRPr="000C37A2">
        <w:rPr>
          <w:sz w:val="24"/>
          <w:szCs w:val="24"/>
        </w:rPr>
        <w:t xml:space="preserve">Срок оказания услуг (значимость критерия – </w:t>
      </w:r>
      <w:r w:rsidR="002B4AFD">
        <w:rPr>
          <w:sz w:val="24"/>
          <w:szCs w:val="24"/>
        </w:rPr>
        <w:t>1</w:t>
      </w:r>
      <w:r w:rsidR="00355318" w:rsidRPr="000C37A2">
        <w:rPr>
          <w:sz w:val="24"/>
          <w:szCs w:val="24"/>
        </w:rPr>
        <w:t>0%)</w:t>
      </w:r>
    </w:p>
    <w:p w:rsidR="00397687" w:rsidRPr="000C37A2" w:rsidRDefault="0035531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>Расчет рейтинга заявки на участие в Конкурсе по критерию «Срок оказания услуг» (срок осуществления выплаты страхового возмещения с момента подачи полного пакета документов Страховщику для урегулирования страхового события (не менее трех банковских дней и не более 14 банковских дней) производится по следующей формуле:</w:t>
      </w:r>
    </w:p>
    <w:p w:rsidR="00355318" w:rsidRPr="000C37A2" w:rsidRDefault="00355318" w:rsidP="003355A4">
      <w:pPr>
        <w:keepNext/>
        <w:keepLines/>
        <w:widowControl/>
        <w:autoSpaceDE w:val="0"/>
        <w:autoSpaceDN w:val="0"/>
        <w:adjustRightInd w:val="0"/>
        <w:jc w:val="center"/>
        <w:rPr>
          <w:bCs/>
          <w:szCs w:val="24"/>
        </w:rPr>
      </w:pPr>
      <w:r w:rsidRPr="000C37A2">
        <w:rPr>
          <w:bCs/>
          <w:szCs w:val="24"/>
        </w:rPr>
        <w:object w:dxaOrig="2200" w:dyaOrig="680">
          <v:shape id="_x0000_i1027" type="#_x0000_t75" style="width:136.5pt;height:42.55pt" o:ole="">
            <v:imagedata r:id="rId24" o:title=""/>
          </v:shape>
          <o:OLEObject Type="Embed" ProgID="Equation.3" ShapeID="_x0000_i1027" DrawAspect="Content" ObjectID="_1458382327" r:id="rId25"/>
        </w:object>
      </w:r>
      <w:r w:rsidRPr="000C37A2">
        <w:rPr>
          <w:bCs/>
          <w:szCs w:val="24"/>
        </w:rPr>
        <w:t>,</w:t>
      </w:r>
    </w:p>
    <w:p w:rsidR="00355318" w:rsidRPr="000C37A2" w:rsidRDefault="00355318" w:rsidP="003355A4">
      <w:pPr>
        <w:keepNext/>
        <w:keepLines/>
        <w:widowControl/>
        <w:autoSpaceDE w:val="0"/>
        <w:autoSpaceDN w:val="0"/>
        <w:adjustRightInd w:val="0"/>
        <w:rPr>
          <w:bCs/>
          <w:szCs w:val="24"/>
        </w:rPr>
      </w:pPr>
      <w:r w:rsidRPr="000C37A2">
        <w:rPr>
          <w:bCs/>
          <w:szCs w:val="24"/>
        </w:rPr>
        <w:t xml:space="preserve">где </w:t>
      </w:r>
      <w:r w:rsidRPr="000C37A2">
        <w:rPr>
          <w:noProof/>
          <w:szCs w:val="24"/>
        </w:rPr>
        <w:drawing>
          <wp:inline distT="0" distB="0" distL="0" distR="0" wp14:anchorId="185A775F" wp14:editId="61A2340D">
            <wp:extent cx="23812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- рейтинг, присуждаемый i-й заявке по указанному критерию;</w:t>
      </w:r>
    </w:p>
    <w:p w:rsidR="00355318" w:rsidRPr="000C37A2" w:rsidRDefault="00355318" w:rsidP="003355A4">
      <w:pPr>
        <w:keepNext/>
        <w:keepLines/>
        <w:widowControl/>
        <w:autoSpaceDE w:val="0"/>
        <w:autoSpaceDN w:val="0"/>
        <w:adjustRightInd w:val="0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 wp14:anchorId="26B3CDEF" wp14:editId="5AF0234A">
            <wp:extent cx="29527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>– максимально возможный срок выплаты страхового возмещения с момента подачи полного пакета документов Страховщику для урегулирования страхового события (не более 14 банковских дней);</w:t>
      </w:r>
    </w:p>
    <w:p w:rsidR="00355318" w:rsidRPr="000C37A2" w:rsidRDefault="00355318" w:rsidP="003355A4">
      <w:pPr>
        <w:keepNext/>
        <w:keepLines/>
        <w:widowControl/>
        <w:autoSpaceDE w:val="0"/>
        <w:autoSpaceDN w:val="0"/>
        <w:adjustRightInd w:val="0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 wp14:anchorId="4986A313" wp14:editId="4D2AFDE6">
            <wp:extent cx="285750" cy="209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– минимально возможный срок выплаты страхового возмещения с момента подачи полного пакета документов Страховщику для урегулирования страхового события (не менее трех банковских дней);</w:t>
      </w:r>
    </w:p>
    <w:p w:rsidR="00355318" w:rsidRPr="000C37A2" w:rsidRDefault="00355318" w:rsidP="003355A4">
      <w:pPr>
        <w:keepNext/>
        <w:keepLines/>
        <w:widowControl/>
        <w:autoSpaceDE w:val="0"/>
        <w:autoSpaceDN w:val="0"/>
        <w:adjustRightInd w:val="0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 wp14:anchorId="055B2CE9" wp14:editId="15D69DA5">
            <wp:extent cx="295275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– значение анализируемого критерия, предложенное Участником Конкурса.</w:t>
      </w:r>
    </w:p>
    <w:p w:rsidR="00397687" w:rsidRPr="000C37A2" w:rsidRDefault="00355318" w:rsidP="003355A4">
      <w:pPr>
        <w:keepNext/>
        <w:keepLines/>
        <w:widowControl/>
        <w:tabs>
          <w:tab w:val="left" w:pos="2127"/>
        </w:tabs>
        <w:autoSpaceDE w:val="0"/>
        <w:autoSpaceDN w:val="0"/>
        <w:adjustRightInd w:val="0"/>
        <w:rPr>
          <w:szCs w:val="24"/>
        </w:rPr>
      </w:pPr>
      <w:r w:rsidRPr="000C37A2">
        <w:rPr>
          <w:szCs w:val="24"/>
        </w:rPr>
        <w:t xml:space="preserve">Срок осуществления выплаты страхового с момента подачи полного пакета документов Страховщику для урегулирования страхового события, указываемый Участником Конкурса в коммерческом предложении, должен быть указан в целых числах (дни). В противном случае представленные данные будут округляться в сторону увеличения (до целого числа). </w:t>
      </w:r>
    </w:p>
    <w:p w:rsidR="00397687" w:rsidRPr="000C37A2" w:rsidRDefault="00355318" w:rsidP="003355A4">
      <w:pPr>
        <w:keepNext/>
        <w:keepLines/>
        <w:widowControl/>
        <w:tabs>
          <w:tab w:val="left" w:pos="2127"/>
        </w:tabs>
        <w:autoSpaceDE w:val="0"/>
        <w:autoSpaceDN w:val="0"/>
        <w:adjustRightInd w:val="0"/>
        <w:rPr>
          <w:szCs w:val="24"/>
        </w:rPr>
      </w:pPr>
      <w:r w:rsidRPr="000C37A2">
        <w:rPr>
          <w:szCs w:val="24"/>
        </w:rPr>
        <w:t>При оценке заявок по критерию «Срок оказания услуг» лучшим условием исполнения договора по указанному критерию признается предложение участника конкурса с наименьшим сроком оказания услуг.</w:t>
      </w:r>
    </w:p>
    <w:p w:rsidR="00397687" w:rsidRPr="000C37A2" w:rsidRDefault="00D72426" w:rsidP="003355A4">
      <w:pPr>
        <w:keepNext/>
        <w:keepLines/>
        <w:widowControl/>
        <w:tabs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2.10.3.2.</w:t>
      </w:r>
      <w:r w:rsidR="00766531" w:rsidRPr="000C37A2">
        <w:rPr>
          <w:szCs w:val="24"/>
        </w:rPr>
        <w:t>4</w:t>
      </w:r>
      <w:r w:rsidRPr="000C37A2">
        <w:rPr>
          <w:szCs w:val="24"/>
        </w:rPr>
        <w:t xml:space="preserve">. </w:t>
      </w:r>
      <w:r w:rsidR="00355318" w:rsidRPr="000C37A2">
        <w:rPr>
          <w:szCs w:val="24"/>
        </w:rPr>
        <w:t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  <w:r w:rsidRPr="000C37A2">
        <w:rPr>
          <w:szCs w:val="24"/>
        </w:rPr>
        <w:t xml:space="preserve"> </w:t>
      </w:r>
      <w:r w:rsidR="00355318" w:rsidRPr="000C37A2">
        <w:rPr>
          <w:szCs w:val="24"/>
        </w:rPr>
        <w:t>Первое место в ранжировке Конкурсных заявок присваивается Участнику конкурса, набравшему наибольшую сумму баллов.</w:t>
      </w:r>
    </w:p>
    <w:p w:rsidR="00397687" w:rsidRPr="000C37A2" w:rsidRDefault="00D72426" w:rsidP="003355A4">
      <w:pPr>
        <w:keepNext/>
        <w:keepLines/>
        <w:widowControl/>
        <w:tabs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2.10.3.2.</w:t>
      </w:r>
      <w:r w:rsidR="00766531" w:rsidRPr="000C37A2">
        <w:rPr>
          <w:szCs w:val="24"/>
        </w:rPr>
        <w:t>5</w:t>
      </w:r>
      <w:r w:rsidRPr="000C37A2">
        <w:rPr>
          <w:szCs w:val="24"/>
        </w:rPr>
        <w:t xml:space="preserve">. </w:t>
      </w:r>
      <w:r w:rsidR="000471E2" w:rsidRPr="000C37A2">
        <w:rPr>
          <w:szCs w:val="24"/>
        </w:rPr>
        <w:t>В случае проведения переторжки, производится предварительная ранжировка конкурсных заявок Участников по цене. Итоговая оценка и сопоставление Конкурсных заявок Участников конкурса производится по окончании переторжки. Конкурсные заявки Участников конкурса, приглашенных на переторжку, но в ней не участвовавших, учитываются при окончательной оценке и сопоставлении Конкурсных заявок.</w:t>
      </w:r>
    </w:p>
    <w:p w:rsidR="00355318" w:rsidRPr="000C37A2" w:rsidRDefault="00355318" w:rsidP="003355A4">
      <w:pPr>
        <w:keepNext/>
        <w:keepLines/>
        <w:widowControl/>
        <w:numPr>
          <w:ilvl w:val="1"/>
          <w:numId w:val="15"/>
        </w:numPr>
        <w:tabs>
          <w:tab w:val="left" w:pos="1985"/>
        </w:tabs>
        <w:autoSpaceDE w:val="0"/>
        <w:autoSpaceDN w:val="0"/>
        <w:adjustRightInd w:val="0"/>
        <w:spacing w:before="120"/>
        <w:rPr>
          <w:b/>
          <w:szCs w:val="24"/>
        </w:rPr>
      </w:pPr>
      <w:r w:rsidRPr="000C37A2">
        <w:rPr>
          <w:b/>
          <w:szCs w:val="24"/>
        </w:rPr>
        <w:t>Проведение переторжки (регулирование цены)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rFonts w:eastAsia="Calibri"/>
          <w:sz w:val="24"/>
          <w:szCs w:val="24"/>
        </w:rPr>
      </w:pPr>
      <w:r w:rsidRPr="000C37A2">
        <w:rPr>
          <w:sz w:val="24"/>
          <w:szCs w:val="24"/>
        </w:rPr>
        <w:t xml:space="preserve">Организатор конкурса </w:t>
      </w:r>
      <w:r w:rsidR="00183E44" w:rsidRPr="000C37A2">
        <w:rPr>
          <w:sz w:val="24"/>
          <w:szCs w:val="24"/>
        </w:rPr>
        <w:t xml:space="preserve">предоставит </w:t>
      </w:r>
      <w:r w:rsidRPr="000C37A2">
        <w:rPr>
          <w:sz w:val="24"/>
          <w:szCs w:val="24"/>
        </w:rPr>
        <w:t>право участникам конкурса возможность добровольно повысить предпочтительность их конкурсных заявок путем снижения первоначальной (указанной в заявке) цены (далее - процедура переторжки, переторжка), при условии сохранения остальных положений заявки без изменений.</w:t>
      </w:r>
    </w:p>
    <w:p w:rsidR="00355318" w:rsidRPr="00DF1DBC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DF1DBC">
        <w:rPr>
          <w:sz w:val="24"/>
          <w:szCs w:val="24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участники, заявки которых не были отклонены. 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В переторжке может участвовать любое количество участников из числа приглашенных. Участник конкурса, приглашенный на переторжку, вправе не участвовать в ней, тогда его заявка остается действующей с ранее объявленной ценой. Представители таких Участников на процедуру переторжки не допускаются.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Переторжка может иметь очную, заочную либо очно-заочную (смешанную) форму проведения. 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На очную переторжку должны прибыть лично лица, подписавшие конкурсную заявку, либо лица, уполномоченные участником от его имени участвовать в процедуре переторжки и заявлять обязательные для участника цены. В любом случае такие лица должны перед началом переторжки представить в конкурсной комиссии документы, подтверждающие их полномочия (паспорт, а также оригинал доверенности)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Эти лица должны иметь с собой конверты (для закупок на ЭТП — представить электронные конверты), в которых содержится документ, в котором (в свободной форме) четко указана минимальная цена заявки, включая налоги, ниже которой прибывший на переторжку представитель участника торговаться не вправе. Эта цена заверяется двумя подписями — руководителя участника и руководителя экономической службы участника (при отсутствии — главным бухгалтером), а также скрепляется печатью организации.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Перед началом переторжки запечатанные конверты с документом с минимальной ценой под роспись сдаются в конкурсную комиссию. Участники, представители которых не сдали конверт с документом с минимальной ценой, в переторжке не участвуют, и их конкурсные заявки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участника, заявленная в ходе переторжки, не принимается, и он считается не участвовавшим в этой процедуре.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очной переторжке организатор конкурса в лице председателя или</w:t>
      </w:r>
      <w:r w:rsidR="00EF6B89">
        <w:rPr>
          <w:sz w:val="24"/>
          <w:szCs w:val="24"/>
        </w:rPr>
        <w:t xml:space="preserve"> ответственного секретаря конку</w:t>
      </w:r>
      <w:r w:rsidRPr="000C37A2">
        <w:rPr>
          <w:sz w:val="24"/>
          <w:szCs w:val="24"/>
        </w:rPr>
        <w:t>р</w:t>
      </w:r>
      <w:r w:rsidR="00EF6B89">
        <w:rPr>
          <w:sz w:val="24"/>
          <w:szCs w:val="24"/>
        </w:rPr>
        <w:t>с</w:t>
      </w:r>
      <w:r w:rsidRPr="000C37A2">
        <w:rPr>
          <w:sz w:val="24"/>
          <w:szCs w:val="24"/>
        </w:rPr>
        <w:t>ной комиссии вскрывает поданные участниками конверты с документами с указанными минимальными ценами и, ознакомив с их</w:t>
      </w:r>
      <w:r w:rsidR="00EF6B89">
        <w:rPr>
          <w:sz w:val="24"/>
          <w:szCs w:val="24"/>
        </w:rPr>
        <w:t xml:space="preserve"> содержимым только членов конку</w:t>
      </w:r>
      <w:r w:rsidRPr="000C37A2">
        <w:rPr>
          <w:sz w:val="24"/>
          <w:szCs w:val="24"/>
        </w:rPr>
        <w:t>р</w:t>
      </w:r>
      <w:r w:rsidR="00EF6B89">
        <w:rPr>
          <w:sz w:val="24"/>
          <w:szCs w:val="24"/>
        </w:rPr>
        <w:t>с</w:t>
      </w:r>
      <w:r w:rsidRPr="000C37A2">
        <w:rPr>
          <w:sz w:val="24"/>
          <w:szCs w:val="24"/>
        </w:rPr>
        <w:t>ной комиссии (без оглашения участникам), предлагает всем приглашенным участникам публично объявлять новые цены. Переторжка проводится в присутствии не менее чем двух членов конкурсной комис</w:t>
      </w:r>
      <w:r w:rsidR="00EF6B89">
        <w:rPr>
          <w:sz w:val="24"/>
          <w:szCs w:val="24"/>
        </w:rPr>
        <w:t>с</w:t>
      </w:r>
      <w:r w:rsidRPr="000C37A2">
        <w:rPr>
          <w:sz w:val="24"/>
          <w:szCs w:val="24"/>
        </w:rPr>
        <w:t>ии.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аудио- либо видеозапись данной процедуры.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заочной переторжке участники конкурса, которые были приглашены организатором на эту процедуру, вправе выслать в адрес организатора до заранее установленного срока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Участники,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конкурсной комиссии, при этом окончательная цена заявки каждого участника объявляется и заносится в протокол. На данной процедуре вскрытия имеют право присутствовать представители каждого из участников, своевременно представивших конверт с документом с новой ценой.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очно-заочной (смешанной) переторжке участники конкурса,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заявки данного участника. 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участниками, конкурсная комиссия вскрывает конверты с документом с минимальной ценой от участников, не присутствующих на переторжке («заочное участие»), и объявляет указанные там цены.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Цены, полученные в ходе переторжки, оформляются протоколом, который подписывается членами конкурсной комиссии, присутствовавшими на переторжке, и представителями участников, присутствовавшими на переторжке, и считаются окончательными для каждого из участников этой процедуры.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Участники конкурса, участвовавшие в переторжке и снизившие свою цену, обязаны дополнительно представить по запросу Организатора конкурса откорректированные с учетом новой цены, полученной после переторжки, документы, определяющие их коммерческое предложение, о чем необходимо указать в закупочной документации. Изменение цены в сторону снижения не должно повлечь за собой отклонения (в сторону ухудшения) от требований, условий Заказчика, описанных в закупочной документации, коммерческих интересов Заказчика. При наличии таких отклонений заявка/предложение участника рассматривается  с ранее объявленной ценой, при этом закупочная комиссия оставляет за собой право отклонить заявку/предложение от дальнейшего рассмотрения и рекомендовать внесение участника реестр недобросовестных контрагентов. Предложения участника конкурса по повышению цены не рассматриваются, такой участник считается не участвовавшим в переторжке.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После проведения переторжки конкурсная комиссия </w:t>
      </w:r>
      <w:r w:rsidR="00991860">
        <w:rPr>
          <w:sz w:val="24"/>
          <w:szCs w:val="24"/>
        </w:rPr>
        <w:t xml:space="preserve">производит необходимые подсчеты, </w:t>
      </w:r>
      <w:r w:rsidRPr="000C37A2">
        <w:rPr>
          <w:sz w:val="24"/>
          <w:szCs w:val="24"/>
        </w:rPr>
        <w:t>учитыва</w:t>
      </w:r>
      <w:r w:rsidR="00991860">
        <w:rPr>
          <w:sz w:val="24"/>
          <w:szCs w:val="24"/>
        </w:rPr>
        <w:t>я</w:t>
      </w:r>
      <w:r w:rsidRPr="000C37A2">
        <w:rPr>
          <w:sz w:val="24"/>
          <w:szCs w:val="24"/>
        </w:rPr>
        <w:t xml:space="preserve"> цены, полученные в ходе переторжки, при оценке заявок и построении итоговой ранжировки предложений. Заявки участников, приглашенных на переторжку, но в ней не участвовавших, учитываются при построении итоговой ранжировки предложений по первоначальной цене.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Участие в переторжке не расценивается Организатором конкурса как нарушение требований настоящей документации.</w:t>
      </w:r>
    </w:p>
    <w:p w:rsidR="00355318" w:rsidRPr="000C37A2" w:rsidRDefault="00355318" w:rsidP="003355A4">
      <w:pPr>
        <w:pStyle w:val="24"/>
        <w:keepNext/>
        <w:keepLines/>
        <w:tabs>
          <w:tab w:val="left" w:pos="-1701"/>
        </w:tabs>
        <w:ind w:firstLine="709"/>
        <w:jc w:val="both"/>
      </w:pP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28" w:name="_Toc254193761"/>
      <w:bookmarkStart w:id="329" w:name="_Toc255991959"/>
      <w:bookmarkStart w:id="330" w:name="_Toc298234702"/>
      <w:bookmarkStart w:id="331" w:name="_Toc255985697"/>
      <w:bookmarkStart w:id="332" w:name="_Ref303251010"/>
      <w:bookmarkStart w:id="333" w:name="_Ref303324233"/>
      <w:bookmarkStart w:id="334" w:name="_Ref306191581"/>
      <w:bookmarkStart w:id="335" w:name="_Toc348621193"/>
      <w:bookmarkStart w:id="336" w:name="_Ref55280461"/>
      <w:bookmarkStart w:id="337" w:name="_Toc55285354"/>
      <w:bookmarkStart w:id="338" w:name="_Toc55305386"/>
      <w:bookmarkStart w:id="339" w:name="_Toc57314657"/>
      <w:bookmarkStart w:id="340" w:name="_Toc69728971"/>
      <w:bookmarkStart w:id="341" w:name="_Toc98251735"/>
      <w:bookmarkEnd w:id="289"/>
      <w:bookmarkEnd w:id="290"/>
      <w:bookmarkEnd w:id="291"/>
      <w:bookmarkEnd w:id="292"/>
      <w:bookmarkEnd w:id="293"/>
      <w:bookmarkEnd w:id="294"/>
      <w:bookmarkEnd w:id="327"/>
      <w:bookmarkEnd w:id="328"/>
      <w:bookmarkEnd w:id="329"/>
      <w:r w:rsidRPr="000C37A2">
        <w:rPr>
          <w:bCs/>
          <w:sz w:val="24"/>
          <w:szCs w:val="24"/>
        </w:rPr>
        <w:t xml:space="preserve">Подведение итогов </w:t>
      </w:r>
      <w:r w:rsidR="000C1D20" w:rsidRPr="000C37A2">
        <w:rPr>
          <w:bCs/>
          <w:sz w:val="24"/>
          <w:szCs w:val="24"/>
        </w:rPr>
        <w:t>Конкурса</w:t>
      </w:r>
      <w:r w:rsidR="009D0219" w:rsidRPr="000C37A2">
        <w:rPr>
          <w:bCs/>
          <w:sz w:val="24"/>
          <w:szCs w:val="24"/>
        </w:rPr>
        <w:t xml:space="preserve">. Определение Победителя </w:t>
      </w:r>
      <w:r w:rsidR="000C1D20" w:rsidRPr="000C37A2">
        <w:rPr>
          <w:bCs/>
          <w:sz w:val="24"/>
          <w:szCs w:val="24"/>
        </w:rPr>
        <w:t>Конкурса</w:t>
      </w:r>
      <w:bookmarkEnd w:id="330"/>
      <w:bookmarkEnd w:id="331"/>
      <w:bookmarkEnd w:id="332"/>
      <w:bookmarkEnd w:id="333"/>
      <w:bookmarkEnd w:id="334"/>
      <w:bookmarkEnd w:id="335"/>
    </w:p>
    <w:bookmarkEnd w:id="336"/>
    <w:bookmarkEnd w:id="337"/>
    <w:bookmarkEnd w:id="338"/>
    <w:bookmarkEnd w:id="339"/>
    <w:bookmarkEnd w:id="340"/>
    <w:bookmarkEnd w:id="341"/>
    <w:p w:rsidR="00C57FD6" w:rsidRPr="000C37A2" w:rsidRDefault="00BE5E92" w:rsidP="003355A4">
      <w:pPr>
        <w:pStyle w:val="Times12"/>
        <w:keepNext/>
        <w:keepLines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По каждому лоту отдельно </w:t>
      </w:r>
      <w:r w:rsidR="00C57FD6" w:rsidRPr="000C37A2">
        <w:rPr>
          <w:szCs w:val="24"/>
        </w:rPr>
        <w:t xml:space="preserve">Конкурсная комиссия </w:t>
      </w:r>
      <w:r w:rsidR="003C1257" w:rsidRPr="000C37A2">
        <w:rPr>
          <w:szCs w:val="24"/>
        </w:rPr>
        <w:t>на своем заседании определяет Победителя конкурса, как Участника конкурса, Конкурсная заявка которого заняла первое место в итоговом ранжире Конкурсных заявок по степени предпочтительности для Заказчика.</w:t>
      </w:r>
    </w:p>
    <w:p w:rsidR="003C1257" w:rsidRPr="000C37A2" w:rsidRDefault="003C1257" w:rsidP="003355A4">
      <w:pPr>
        <w:pStyle w:val="Times12"/>
        <w:keepNext/>
        <w:keepLines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Решение Конкурсной комиссии по подведению итогов конкурса оформляется протоколом заседания комиссии.</w:t>
      </w:r>
    </w:p>
    <w:p w:rsidR="003C1257" w:rsidRPr="000C37A2" w:rsidRDefault="00394030" w:rsidP="003355A4">
      <w:pPr>
        <w:pStyle w:val="Times12"/>
        <w:keepNext/>
        <w:keepLines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 </w:t>
      </w:r>
      <w:bookmarkStart w:id="342" w:name="_Ref55311489"/>
      <w:r w:rsidR="003C1257" w:rsidRPr="000C37A2">
        <w:rPr>
          <w:szCs w:val="24"/>
        </w:rPr>
        <w:t>Участники конкурса незамедлительно уведомляются об итогах конкурса системой «B2B-</w:t>
      </w:r>
      <w:r w:rsidR="00C028AE" w:rsidRPr="000C37A2">
        <w:rPr>
          <w:szCs w:val="24"/>
          <w:lang w:val="en-US"/>
        </w:rPr>
        <w:t>MRSK</w:t>
      </w:r>
      <w:r w:rsidR="003C1257" w:rsidRPr="000C37A2">
        <w:rPr>
          <w:szCs w:val="24"/>
        </w:rPr>
        <w:t>» согласно правилам данной системы.</w:t>
      </w:r>
      <w:bookmarkEnd w:id="342"/>
    </w:p>
    <w:p w:rsidR="000D1809" w:rsidRPr="000C37A2" w:rsidRDefault="003C1257" w:rsidP="003355A4">
      <w:pPr>
        <w:pStyle w:val="Times12"/>
        <w:keepNext/>
        <w:keepLines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После определения победителя не допускается перемена подрядчика, кроме как по решению ЦЗО либо в случае, если новый подрядчик является правопреемником по такому договору вследствие реорганизации юридического лица в форме преобразования, слияния или присоединения.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43" w:name="_Ref55280469"/>
      <w:bookmarkStart w:id="344" w:name="_Toc55285355"/>
      <w:bookmarkStart w:id="345" w:name="_Toc55305387"/>
      <w:bookmarkStart w:id="346" w:name="_Toc57314658"/>
      <w:bookmarkStart w:id="347" w:name="_Toc69728972"/>
      <w:bookmarkStart w:id="348" w:name="_Toc98251736"/>
      <w:bookmarkStart w:id="349" w:name="_Toc298234703"/>
      <w:bookmarkStart w:id="350" w:name="_Toc255985698"/>
      <w:bookmarkStart w:id="351" w:name="_Ref303251059"/>
      <w:bookmarkStart w:id="352" w:name="_Toc348621194"/>
      <w:r w:rsidRPr="000C37A2">
        <w:rPr>
          <w:bCs/>
          <w:sz w:val="24"/>
          <w:szCs w:val="24"/>
        </w:rPr>
        <w:t xml:space="preserve">Подписание Протокола о результатах </w:t>
      </w:r>
      <w:r w:rsidR="000C1D20" w:rsidRPr="000C37A2">
        <w:rPr>
          <w:bCs/>
          <w:sz w:val="24"/>
          <w:szCs w:val="24"/>
        </w:rPr>
        <w:t>Конкурса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3C1257" w:rsidRPr="000C37A2" w:rsidRDefault="003C1257" w:rsidP="003355A4">
      <w:pPr>
        <w:pStyle w:val="Times12"/>
        <w:keepNext/>
        <w:keepLines/>
        <w:numPr>
          <w:ilvl w:val="2"/>
          <w:numId w:val="15"/>
        </w:numPr>
        <w:tabs>
          <w:tab w:val="num" w:pos="0"/>
          <w:tab w:val="left" w:pos="1418"/>
          <w:tab w:val="num" w:pos="1650"/>
        </w:tabs>
        <w:ind w:left="0" w:firstLine="709"/>
        <w:rPr>
          <w:szCs w:val="24"/>
        </w:rPr>
      </w:pPr>
      <w:r w:rsidRPr="000C37A2">
        <w:rPr>
          <w:szCs w:val="24"/>
        </w:rPr>
        <w:t>Протокол о результатах конкурса между Победителем конкурса и Заказчиком подписывается в двух экземплярах, по одному экземпляру для каждой из сторон в течение 20 дней с момента определения Победителя.</w:t>
      </w:r>
    </w:p>
    <w:p w:rsidR="000D1809" w:rsidRPr="000C37A2" w:rsidRDefault="003C1257" w:rsidP="003355A4">
      <w:pPr>
        <w:pStyle w:val="Times12"/>
        <w:keepNext/>
        <w:keepLines/>
        <w:numPr>
          <w:ilvl w:val="2"/>
          <w:numId w:val="15"/>
        </w:numPr>
        <w:tabs>
          <w:tab w:val="num" w:pos="0"/>
          <w:tab w:val="left" w:pos="1418"/>
          <w:tab w:val="num" w:pos="1650"/>
        </w:tabs>
        <w:ind w:left="0" w:firstLine="709"/>
        <w:rPr>
          <w:szCs w:val="24"/>
        </w:rPr>
      </w:pPr>
      <w:bookmarkStart w:id="353" w:name="_Ref303324418"/>
      <w:r w:rsidRPr="000C37A2">
        <w:rPr>
          <w:szCs w:val="24"/>
        </w:rPr>
        <w:t>С каждой из сторон Протокол о результатах конкурса подписывается лицом, имеющим право в соответствии с законодательством Российской Федерации действовать от лица Победителя конкурса и Организатора конкурса (Заказчика) без доверенности, или надлежащим образом уполномоченным им лицом на основании доверенности (далее — уполномоченного лица), а также скрепляется печатями сторон. При этом каждая из сторон вправе потребовать подтверждения правомочия лица, подписывающего Протокол о результатах конкурса</w:t>
      </w:r>
      <w:r w:rsidR="000D1809" w:rsidRPr="000C37A2">
        <w:rPr>
          <w:szCs w:val="24"/>
        </w:rPr>
        <w:t>.</w:t>
      </w:r>
      <w:bookmarkEnd w:id="353"/>
    </w:p>
    <w:p w:rsidR="003C1257" w:rsidRPr="000C37A2" w:rsidRDefault="003C1257" w:rsidP="003355A4">
      <w:pPr>
        <w:pStyle w:val="Times12"/>
        <w:keepNext/>
        <w:keepLines/>
        <w:numPr>
          <w:ilvl w:val="2"/>
          <w:numId w:val="15"/>
        </w:numPr>
        <w:tabs>
          <w:tab w:val="num" w:pos="0"/>
          <w:tab w:val="left" w:pos="1418"/>
          <w:tab w:val="num" w:pos="1650"/>
        </w:tabs>
        <w:ind w:left="0" w:firstLine="709"/>
        <w:rPr>
          <w:szCs w:val="24"/>
        </w:rPr>
      </w:pPr>
      <w:r w:rsidRPr="000C37A2">
        <w:rPr>
          <w:szCs w:val="24"/>
        </w:rPr>
        <w:t>Заказчик имеет право расторгнуть Протокол о результатах конкурса в одностороннем порядке, если Победитель конкурса:</w:t>
      </w:r>
    </w:p>
    <w:p w:rsidR="003C1257" w:rsidRPr="000C37A2" w:rsidRDefault="003C1257" w:rsidP="003355A4">
      <w:pPr>
        <w:pStyle w:val="a2"/>
        <w:keepNext/>
        <w:keepLines/>
        <w:numPr>
          <w:ilvl w:val="0"/>
          <w:numId w:val="35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не подпишет Договор в установленные Протоколом о результатах конкурса сроки;</w:t>
      </w:r>
    </w:p>
    <w:p w:rsidR="003C1257" w:rsidRPr="000C37A2" w:rsidRDefault="003C1257" w:rsidP="003355A4">
      <w:pPr>
        <w:pStyle w:val="a2"/>
        <w:keepNext/>
        <w:keepLines/>
        <w:numPr>
          <w:ilvl w:val="0"/>
          <w:numId w:val="35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откажется от подписания Договора на условиях, определяемых в соответствии с п.1.2.</w:t>
      </w:r>
      <w:r w:rsidR="0007557B" w:rsidRPr="000C37A2">
        <w:rPr>
          <w:sz w:val="24"/>
          <w:szCs w:val="24"/>
        </w:rPr>
        <w:t>6</w:t>
      </w:r>
      <w:r w:rsidRPr="000C37A2">
        <w:rPr>
          <w:sz w:val="24"/>
          <w:szCs w:val="24"/>
        </w:rPr>
        <w:t>;</w:t>
      </w:r>
    </w:p>
    <w:p w:rsidR="003C1257" w:rsidRPr="000C37A2" w:rsidRDefault="003C1257" w:rsidP="003355A4">
      <w:pPr>
        <w:pStyle w:val="a2"/>
        <w:keepNext/>
        <w:keepLines/>
        <w:numPr>
          <w:ilvl w:val="0"/>
          <w:numId w:val="35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не выполнит другие условия, предусмотренные настоящей Конкурсной документацией.</w:t>
      </w:r>
    </w:p>
    <w:p w:rsidR="003C1257" w:rsidRPr="000C37A2" w:rsidRDefault="003C1257" w:rsidP="003355A4">
      <w:pPr>
        <w:pStyle w:val="Times12"/>
        <w:keepNext/>
        <w:keepLines/>
        <w:tabs>
          <w:tab w:val="left" w:pos="1418"/>
          <w:tab w:val="num" w:pos="1650"/>
        </w:tabs>
        <w:ind w:left="709" w:firstLine="0"/>
        <w:rPr>
          <w:szCs w:val="24"/>
        </w:rPr>
      </w:pP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354" w:name="_Ref55280474"/>
      <w:bookmarkStart w:id="355" w:name="_Toc55285356"/>
      <w:bookmarkStart w:id="356" w:name="_Toc55305388"/>
      <w:bookmarkStart w:id="357" w:name="_Toc57314659"/>
      <w:bookmarkStart w:id="358" w:name="_Toc69728973"/>
      <w:bookmarkStart w:id="359" w:name="_Toc98251737"/>
      <w:bookmarkStart w:id="360" w:name="_Toc298234704"/>
      <w:bookmarkStart w:id="361" w:name="_Toc255985699"/>
      <w:bookmarkStart w:id="362" w:name="_Ref303251073"/>
      <w:bookmarkStart w:id="363" w:name="_Ref306191775"/>
      <w:bookmarkStart w:id="364" w:name="_Ref306195892"/>
      <w:bookmarkStart w:id="365" w:name="_Ref306196630"/>
      <w:bookmarkStart w:id="366" w:name="_Toc348621195"/>
      <w:r w:rsidRPr="000C37A2">
        <w:rPr>
          <w:bCs/>
          <w:sz w:val="24"/>
          <w:szCs w:val="24"/>
        </w:rPr>
        <w:t>Проведение преддоговорных переговоров (при необходимости) и подписание Договор</w:t>
      </w:r>
      <w:bookmarkEnd w:id="354"/>
      <w:bookmarkEnd w:id="355"/>
      <w:bookmarkEnd w:id="356"/>
      <w:bookmarkEnd w:id="357"/>
      <w:bookmarkEnd w:id="358"/>
      <w:bookmarkEnd w:id="359"/>
      <w:r w:rsidRPr="000C37A2">
        <w:rPr>
          <w:bCs/>
          <w:sz w:val="24"/>
          <w:szCs w:val="24"/>
        </w:rPr>
        <w:t>а</w:t>
      </w:r>
      <w:bookmarkEnd w:id="360"/>
      <w:bookmarkEnd w:id="361"/>
      <w:bookmarkEnd w:id="362"/>
      <w:bookmarkEnd w:id="363"/>
      <w:bookmarkEnd w:id="364"/>
      <w:bookmarkEnd w:id="365"/>
      <w:bookmarkEnd w:id="366"/>
    </w:p>
    <w:p w:rsidR="00C165EC" w:rsidRPr="000C37A2" w:rsidRDefault="00E431A2" w:rsidP="003355A4">
      <w:pPr>
        <w:keepNext/>
        <w:keepLines/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367" w:name="_Ref55280483"/>
      <w:bookmarkStart w:id="368" w:name="_Toc55285357"/>
      <w:bookmarkStart w:id="369" w:name="_Toc55305389"/>
      <w:bookmarkStart w:id="370" w:name="_Toc57314660"/>
      <w:bookmarkStart w:id="371" w:name="_Toc69728974"/>
      <w:bookmarkStart w:id="372" w:name="_Toc98251738"/>
      <w:r w:rsidRPr="000C37A2">
        <w:rPr>
          <w:bCs/>
          <w:szCs w:val="24"/>
        </w:rPr>
        <w:lastRenderedPageBreak/>
        <w:t>По всем вопросам, не нашедшим отражение в Извещении о проведении конкурса, настоящей Конкурсной документации и Конкурсной заявке Победителя конкурса, стороны имеют право вступить в преддоговорные переговоры. В частности, в процессе преддоговорных переговоров по взаимному согласию сторон</w:t>
      </w:r>
      <w:r w:rsidR="00D44733">
        <w:rPr>
          <w:bCs/>
          <w:szCs w:val="24"/>
        </w:rPr>
        <w:t>:</w:t>
      </w:r>
      <w:r w:rsidR="00C165EC" w:rsidRPr="000C37A2">
        <w:rPr>
          <w:bCs/>
          <w:szCs w:val="24"/>
        </w:rPr>
        <w:t xml:space="preserve"> </w:t>
      </w:r>
    </w:p>
    <w:p w:rsidR="0079705E" w:rsidRPr="000C37A2" w:rsidRDefault="00E431A2" w:rsidP="003355A4">
      <w:pPr>
        <w:keepNext/>
        <w:keepLines/>
        <w:widowControl/>
        <w:numPr>
          <w:ilvl w:val="0"/>
          <w:numId w:val="17"/>
        </w:numPr>
        <w:tabs>
          <w:tab w:val="clear" w:pos="720"/>
          <w:tab w:val="left" w:pos="900"/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в текст Проекта Договора могут быть внесены изменения, не влияющие на цену заявки Победителя конкурса, в частности, 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</w:t>
      </w:r>
      <w:r w:rsidR="0079705E" w:rsidRPr="000C37A2">
        <w:rPr>
          <w:bCs/>
          <w:szCs w:val="24"/>
        </w:rPr>
        <w:t>;</w:t>
      </w:r>
    </w:p>
    <w:p w:rsidR="00E431A2" w:rsidRPr="000C37A2" w:rsidRDefault="00E431A2" w:rsidP="003355A4">
      <w:pPr>
        <w:keepNext/>
        <w:keepLines/>
        <w:widowControl/>
        <w:numPr>
          <w:ilvl w:val="0"/>
          <w:numId w:val="17"/>
        </w:numPr>
        <w:tabs>
          <w:tab w:val="clear" w:pos="720"/>
          <w:tab w:val="left" w:pos="900"/>
          <w:tab w:val="left" w:pos="1418"/>
          <w:tab w:val="left" w:pos="1620"/>
        </w:tabs>
        <w:ind w:left="0"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>на основе Технических требований (Том 2 Конкурсной документации) и Конкурсной заявки Победителя конкурса согласовываются тексты Приложений к Договору.</w:t>
      </w:r>
    </w:p>
    <w:p w:rsidR="0079705E" w:rsidRPr="000C37A2" w:rsidRDefault="00E431A2" w:rsidP="003355A4">
      <w:pPr>
        <w:keepNext/>
        <w:keepLines/>
        <w:widowControl/>
        <w:numPr>
          <w:ilvl w:val="2"/>
          <w:numId w:val="15"/>
        </w:numPr>
        <w:tabs>
          <w:tab w:val="clear" w:pos="720"/>
          <w:tab w:val="left" w:pos="900"/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Ход переговоров и достигнутые результаты фиксируются в Протоколе преддоговорных переговоров.</w:t>
      </w:r>
    </w:p>
    <w:p w:rsidR="00E431A2" w:rsidRPr="000C37A2" w:rsidRDefault="00E431A2" w:rsidP="003355A4">
      <w:pPr>
        <w:keepNext/>
        <w:keepLines/>
        <w:widowControl/>
        <w:numPr>
          <w:ilvl w:val="2"/>
          <w:numId w:val="15"/>
        </w:numPr>
        <w:tabs>
          <w:tab w:val="num" w:pos="0"/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373" w:name="_Ref306198932"/>
      <w:r w:rsidRPr="000C37A2">
        <w:rPr>
          <w:bCs/>
          <w:szCs w:val="24"/>
        </w:rPr>
        <w:t>Договор между Заказчиком и Победителем конкурса подписывается на основании Протокола о результатах конкурса (п. 2.1</w:t>
      </w:r>
      <w:r w:rsidR="0004275D" w:rsidRPr="000C37A2">
        <w:rPr>
          <w:bCs/>
          <w:szCs w:val="24"/>
        </w:rPr>
        <w:t>3</w:t>
      </w:r>
      <w:r w:rsidRPr="000C37A2">
        <w:rPr>
          <w:bCs/>
          <w:szCs w:val="24"/>
        </w:rPr>
        <w:t>) в течение 20</w:t>
      </w:r>
      <w:r w:rsidR="00A74F80" w:rsidRPr="000C37A2">
        <w:rPr>
          <w:bCs/>
          <w:szCs w:val="24"/>
        </w:rPr>
        <w:t xml:space="preserve"> рабочих</w:t>
      </w:r>
      <w:r w:rsidRPr="000C37A2">
        <w:rPr>
          <w:bCs/>
          <w:szCs w:val="24"/>
        </w:rPr>
        <w:t xml:space="preserve"> дней.</w:t>
      </w:r>
    </w:p>
    <w:bookmarkEnd w:id="373"/>
    <w:p w:rsidR="006C4D77" w:rsidRPr="000C37A2" w:rsidRDefault="00E431A2" w:rsidP="003355A4">
      <w:pPr>
        <w:keepNext/>
        <w:keepLines/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п.2.1</w:t>
      </w:r>
      <w:r w:rsidR="0004275D" w:rsidRPr="000C37A2">
        <w:rPr>
          <w:bCs/>
          <w:szCs w:val="24"/>
        </w:rPr>
        <w:t>4</w:t>
      </w:r>
      <w:r w:rsidRPr="000C37A2">
        <w:rPr>
          <w:bCs/>
          <w:szCs w:val="24"/>
        </w:rPr>
        <w:t>.3. срок отсчитывается после получения такого согласования (одобрения, утверждения</w:t>
      </w:r>
      <w:r w:rsidR="00A74F80" w:rsidRPr="000C37A2">
        <w:rPr>
          <w:bCs/>
          <w:szCs w:val="24"/>
        </w:rPr>
        <w:t>).</w:t>
      </w:r>
    </w:p>
    <w:p w:rsidR="00E431A2" w:rsidRPr="000C37A2" w:rsidRDefault="00E431A2" w:rsidP="003355A4">
      <w:pPr>
        <w:keepNext/>
        <w:keepLines/>
        <w:widowControl/>
        <w:numPr>
          <w:ilvl w:val="2"/>
          <w:numId w:val="15"/>
        </w:numPr>
        <w:tabs>
          <w:tab w:val="num" w:pos="0"/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В случае признания Победителем конкурса, организации, заключение договора с которой требует предварительного одобрения Советом директоров ОАО «</w:t>
      </w:r>
      <w:r w:rsidR="008B567C">
        <w:rPr>
          <w:szCs w:val="22"/>
        </w:rPr>
        <w:t>МРСК Центра</w:t>
      </w:r>
      <w:r w:rsidR="00435000" w:rsidRPr="000C37A2">
        <w:rPr>
          <w:bCs/>
          <w:szCs w:val="24"/>
        </w:rPr>
        <w:t xml:space="preserve">» </w:t>
      </w:r>
      <w:r w:rsidRPr="000C37A2">
        <w:rPr>
          <w:bCs/>
          <w:szCs w:val="24"/>
        </w:rPr>
        <w:t>как сделки, в совершении которой имеется заинтересованность, договор заключается после одобрения Советом директоров Общества, а указанный в п.2.1</w:t>
      </w:r>
      <w:r w:rsidR="0004275D" w:rsidRPr="000C37A2">
        <w:rPr>
          <w:bCs/>
          <w:szCs w:val="24"/>
        </w:rPr>
        <w:t>4</w:t>
      </w:r>
      <w:r w:rsidRPr="000C37A2">
        <w:rPr>
          <w:bCs/>
          <w:szCs w:val="24"/>
        </w:rPr>
        <w:t>.3.срок отсчитывается после получения такого одобрения.</w:t>
      </w:r>
    </w:p>
    <w:p w:rsidR="00C45D92" w:rsidRDefault="00E431A2" w:rsidP="003355A4">
      <w:pPr>
        <w:keepNext/>
        <w:keepLines/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374" w:name="_Toc181693189"/>
      <w:bookmarkStart w:id="375" w:name="_Ref190680463"/>
      <w:r w:rsidRPr="000C37A2">
        <w:rPr>
          <w:bCs/>
          <w:szCs w:val="24"/>
        </w:rPr>
        <w:t>В случае, если Победитель конкурса не подпишет Договор в установленные Протоколом о результатах конкурса сроки на условиях, определяемых п.п. 1.2.</w:t>
      </w:r>
      <w:r w:rsidR="0007557B" w:rsidRPr="000C37A2">
        <w:rPr>
          <w:bCs/>
          <w:szCs w:val="24"/>
        </w:rPr>
        <w:t>6</w:t>
      </w:r>
      <w:r w:rsidRPr="000C37A2">
        <w:rPr>
          <w:bCs/>
          <w:szCs w:val="24"/>
        </w:rPr>
        <w:t xml:space="preserve"> то он утрачивает статус Победителя, Организатор конкурса имеет право удержать обеспечение исполнения его обязательств </w:t>
      </w:r>
      <w:r w:rsidR="002C3C19" w:rsidRPr="000C37A2">
        <w:rPr>
          <w:bCs/>
          <w:szCs w:val="24"/>
        </w:rPr>
        <w:t>(п.2.5.7</w:t>
      </w:r>
      <w:r w:rsidRPr="000C37A2">
        <w:rPr>
          <w:bCs/>
          <w:szCs w:val="24"/>
        </w:rPr>
        <w:t>.), а Конкурсная комиссия имеет право выбрать иного Победителя из числа остальных действующих заявок.</w:t>
      </w:r>
    </w:p>
    <w:p w:rsidR="00797C87" w:rsidRPr="000C37A2" w:rsidRDefault="00797C87" w:rsidP="003355A4">
      <w:pPr>
        <w:keepNext/>
        <w:keepLines/>
        <w:widowControl/>
        <w:tabs>
          <w:tab w:val="left" w:pos="1418"/>
          <w:tab w:val="left" w:pos="1620"/>
        </w:tabs>
        <w:ind w:left="709" w:firstLine="0"/>
        <w:rPr>
          <w:bCs/>
          <w:szCs w:val="24"/>
        </w:rPr>
      </w:pPr>
    </w:p>
    <w:p w:rsidR="00FC5E08" w:rsidRPr="00FC5E08" w:rsidRDefault="00FC5E08" w:rsidP="003355A4">
      <w:pPr>
        <w:pStyle w:val="2"/>
        <w:keepNext/>
        <w:keepLines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line="240" w:lineRule="auto"/>
        <w:ind w:left="0" w:firstLine="709"/>
        <w:jc w:val="left"/>
        <w:rPr>
          <w:bCs/>
          <w:sz w:val="24"/>
          <w:szCs w:val="24"/>
        </w:rPr>
      </w:pPr>
      <w:bookmarkStart w:id="376" w:name="_Toc298234706"/>
      <w:bookmarkStart w:id="377" w:name="_Toc255985701"/>
      <w:bookmarkStart w:id="378" w:name="_Ref303251111"/>
      <w:bookmarkStart w:id="379" w:name="_Ref306191812"/>
      <w:bookmarkStart w:id="380" w:name="_Toc348621196"/>
      <w:bookmarkEnd w:id="374"/>
      <w:bookmarkEnd w:id="375"/>
      <w:r w:rsidRPr="00FC5E08">
        <w:rPr>
          <w:bCs/>
          <w:sz w:val="24"/>
          <w:szCs w:val="24"/>
        </w:rPr>
        <w:t>Обеспечение исполнения обязательств Участника по договору</w:t>
      </w:r>
    </w:p>
    <w:p w:rsidR="00991860" w:rsidRPr="00D44733" w:rsidRDefault="00FC5E08" w:rsidP="003355A4">
      <w:pPr>
        <w:keepNext/>
        <w:keepLines/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t>В случае</w:t>
      </w:r>
      <w:proofErr w:type="gramStart"/>
      <w:r w:rsidRPr="00D44733">
        <w:rPr>
          <w:bCs/>
          <w:szCs w:val="24"/>
        </w:rPr>
        <w:t>,</w:t>
      </w:r>
      <w:proofErr w:type="gramEnd"/>
      <w:r w:rsidRPr="00D44733">
        <w:rPr>
          <w:bCs/>
          <w:szCs w:val="24"/>
        </w:rPr>
        <w:t xml:space="preserve"> если Участником конкурса, с которым заключается договор, предложена цена договора, которая </w:t>
      </w:r>
      <w:r w:rsidR="00870136" w:rsidRPr="00D44733">
        <w:rPr>
          <w:bCs/>
          <w:szCs w:val="24"/>
        </w:rPr>
        <w:t xml:space="preserve">более чем </w:t>
      </w:r>
      <w:r w:rsidR="00991860" w:rsidRPr="00D44733">
        <w:rPr>
          <w:bCs/>
          <w:szCs w:val="24"/>
        </w:rPr>
        <w:t>на 35 (Т</w:t>
      </w:r>
      <w:r w:rsidRPr="00D44733">
        <w:rPr>
          <w:bCs/>
          <w:szCs w:val="24"/>
        </w:rPr>
        <w:t>ридцать</w:t>
      </w:r>
      <w:r w:rsidR="00991860" w:rsidRPr="00D44733">
        <w:rPr>
          <w:bCs/>
          <w:szCs w:val="24"/>
        </w:rPr>
        <w:t xml:space="preserve"> пять)</w:t>
      </w:r>
      <w:r w:rsidRPr="00D44733">
        <w:rPr>
          <w:bCs/>
          <w:szCs w:val="24"/>
        </w:rPr>
        <w:t xml:space="preserve"> </w:t>
      </w:r>
      <w:r w:rsidR="00870136" w:rsidRPr="00D44733">
        <w:rPr>
          <w:bCs/>
          <w:szCs w:val="24"/>
        </w:rPr>
        <w:t>п</w:t>
      </w:r>
      <w:r w:rsidRPr="00D44733">
        <w:rPr>
          <w:bCs/>
          <w:szCs w:val="24"/>
        </w:rPr>
        <w:t xml:space="preserve">роцентов ниже начальной (максимальной) цены договора, установленной в п. </w:t>
      </w:r>
      <w:r w:rsidR="0005058F" w:rsidRPr="00D44733">
        <w:rPr>
          <w:bCs/>
          <w:szCs w:val="24"/>
        </w:rPr>
        <w:t xml:space="preserve">2.5.6. </w:t>
      </w:r>
      <w:r w:rsidRPr="00D44733">
        <w:rPr>
          <w:bCs/>
          <w:szCs w:val="24"/>
        </w:rPr>
        <w:t xml:space="preserve">настоящей документации, договор заключается только после предоставления таким Участником обеспечения исполнения договора </w:t>
      </w:r>
      <w:r w:rsidR="00991860" w:rsidRPr="00D44733">
        <w:rPr>
          <w:bCs/>
          <w:szCs w:val="24"/>
        </w:rPr>
        <w:t xml:space="preserve">путём внесения денежных средств на указанный Заказчиком </w:t>
      </w:r>
      <w:r w:rsidR="00D44733" w:rsidRPr="00D44733">
        <w:rPr>
          <w:bCs/>
          <w:szCs w:val="24"/>
        </w:rPr>
        <w:t xml:space="preserve">в п. 2.5.7.3. настоящей документации </w:t>
      </w:r>
      <w:r w:rsidR="00991860" w:rsidRPr="00D44733">
        <w:rPr>
          <w:bCs/>
          <w:szCs w:val="24"/>
        </w:rPr>
        <w:t>расчетный счет в размере не менее 30 (</w:t>
      </w:r>
      <w:proofErr w:type="gramStart"/>
      <w:r w:rsidR="00991860" w:rsidRPr="00D44733">
        <w:rPr>
          <w:bCs/>
          <w:szCs w:val="24"/>
        </w:rPr>
        <w:t xml:space="preserve">Тридцать) процентов от предложенной Участником цены договора. </w:t>
      </w:r>
      <w:proofErr w:type="gramEnd"/>
    </w:p>
    <w:p w:rsidR="00991860" w:rsidRPr="00D44733" w:rsidRDefault="00991860" w:rsidP="003355A4">
      <w:pPr>
        <w:keepNext/>
        <w:keepLines/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t>По окончании срока действия договора, при условии надлежащего исполнения договора страхования Участником, Заказчик производит возврат обеспечения Участнику в течение 10 (Десяти) банковских дней с момента получения соответствующего письменного требования данного Участника.</w:t>
      </w:r>
    </w:p>
    <w:p w:rsidR="00991860" w:rsidRPr="00D44733" w:rsidRDefault="00991860" w:rsidP="003355A4">
      <w:pPr>
        <w:keepNext/>
        <w:keepLines/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t xml:space="preserve">В случае досрочного прекращения действия договора страхования, произошедшего в результате неисполнения Участником конкурса обязательств по договору страхования, обеспечение исполнения договора возврату не подлежит. </w:t>
      </w:r>
    </w:p>
    <w:p w:rsidR="00991860" w:rsidRPr="00D44733" w:rsidRDefault="00991860" w:rsidP="003355A4">
      <w:pPr>
        <w:keepNext/>
        <w:keepLines/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t xml:space="preserve">В случае возникновения обязательств Участника конкурса в предоставлении Заказчику обеспечения исполнения договора договор страхования дополняется соответствующим пунктом. </w:t>
      </w:r>
    </w:p>
    <w:p w:rsidR="0005058F" w:rsidRPr="0005058F" w:rsidRDefault="0005058F" w:rsidP="003355A4">
      <w:pPr>
        <w:keepNext/>
        <w:keepLines/>
        <w:widowControl/>
        <w:tabs>
          <w:tab w:val="left" w:pos="0"/>
          <w:tab w:val="left" w:pos="1418"/>
        </w:tabs>
        <w:rPr>
          <w:bCs/>
          <w:szCs w:val="24"/>
        </w:rPr>
      </w:pPr>
    </w:p>
    <w:p w:rsidR="00297876" w:rsidRPr="000C37A2" w:rsidRDefault="009D14FE" w:rsidP="003355A4">
      <w:pPr>
        <w:pStyle w:val="2"/>
        <w:keepNext/>
        <w:keepLines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line="240" w:lineRule="auto"/>
        <w:ind w:left="0" w:firstLine="709"/>
        <w:jc w:val="left"/>
        <w:rPr>
          <w:b w:val="0"/>
          <w:bCs/>
          <w:sz w:val="24"/>
          <w:szCs w:val="24"/>
        </w:rPr>
      </w:pPr>
      <w:r w:rsidRPr="000C37A2">
        <w:rPr>
          <w:sz w:val="24"/>
          <w:szCs w:val="24"/>
        </w:rPr>
        <w:t xml:space="preserve">Уведомление </w:t>
      </w:r>
      <w:r w:rsidR="00E431A2" w:rsidRPr="000C37A2">
        <w:rPr>
          <w:bCs/>
          <w:sz w:val="24"/>
          <w:szCs w:val="24"/>
        </w:rPr>
        <w:t xml:space="preserve">Участников конкурса о результатах </w:t>
      </w:r>
      <w:r w:rsidR="000C1D20" w:rsidRPr="000C37A2">
        <w:rPr>
          <w:sz w:val="24"/>
          <w:szCs w:val="24"/>
        </w:rPr>
        <w:t>Конкурса</w:t>
      </w:r>
      <w:bookmarkEnd w:id="376"/>
      <w:bookmarkEnd w:id="377"/>
      <w:bookmarkEnd w:id="378"/>
      <w:bookmarkEnd w:id="379"/>
      <w:bookmarkEnd w:id="380"/>
    </w:p>
    <w:p w:rsidR="00E431A2" w:rsidRPr="000C37A2" w:rsidRDefault="00E431A2" w:rsidP="003355A4">
      <w:pPr>
        <w:pStyle w:val="Times12"/>
        <w:keepNext/>
        <w:keepLines/>
        <w:numPr>
          <w:ilvl w:val="2"/>
          <w:numId w:val="15"/>
        </w:numPr>
        <w:tabs>
          <w:tab w:val="clear" w:pos="720"/>
          <w:tab w:val="num" w:pos="0"/>
          <w:tab w:val="num" w:pos="1620"/>
        </w:tabs>
        <w:ind w:left="0" w:firstLine="709"/>
        <w:rPr>
          <w:szCs w:val="24"/>
        </w:rPr>
      </w:pPr>
      <w:bookmarkStart w:id="381" w:name="ФОРМЫ"/>
      <w:bookmarkStart w:id="382" w:name="_Ref55280368"/>
      <w:bookmarkStart w:id="383" w:name="_Toc55285361"/>
      <w:bookmarkStart w:id="384" w:name="_Toc55305390"/>
      <w:bookmarkStart w:id="385" w:name="_Toc57314671"/>
      <w:bookmarkStart w:id="386" w:name="_Toc69728985"/>
      <w:bookmarkStart w:id="387" w:name="_Toc98251750"/>
      <w:bookmarkStart w:id="388" w:name="ДОГОВОР"/>
      <w:bookmarkStart w:id="389" w:name="_Toc298234707"/>
      <w:bookmarkStart w:id="390" w:name="_Toc255985702"/>
      <w:bookmarkStart w:id="391" w:name="_Ref303250164"/>
      <w:bookmarkStart w:id="392" w:name="_Ref306189757"/>
      <w:bookmarkStart w:id="393" w:name="_Ref306199102"/>
      <w:bookmarkStart w:id="394" w:name="_Ref306200334"/>
      <w:bookmarkEnd w:id="367"/>
      <w:bookmarkEnd w:id="368"/>
      <w:bookmarkEnd w:id="369"/>
      <w:bookmarkEnd w:id="370"/>
      <w:bookmarkEnd w:id="371"/>
      <w:bookmarkEnd w:id="372"/>
      <w:r w:rsidRPr="000C37A2">
        <w:rPr>
          <w:szCs w:val="24"/>
        </w:rPr>
        <w:t>Организатор конкурса опубликует информацию о результатах конкурса или о том, что конкурс не состоялся, в системе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».</w:t>
      </w:r>
    </w:p>
    <w:p w:rsidR="00E431A2" w:rsidRPr="000C37A2" w:rsidRDefault="00E431A2" w:rsidP="003355A4">
      <w:pPr>
        <w:pStyle w:val="Times12"/>
        <w:keepNext/>
        <w:keepLines/>
        <w:numPr>
          <w:ilvl w:val="2"/>
          <w:numId w:val="15"/>
        </w:numPr>
        <w:tabs>
          <w:tab w:val="clear" w:pos="720"/>
          <w:tab w:val="num" w:pos="0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lastRenderedPageBreak/>
        <w:t>Если между моментом подписания Протокола и Договора изменился Победитель (например, вследствие отказа), то Победителем конкурса может быть признан Участник, занявший второе место в  итоговой ранжировке Конкурсных заявок. Участники извещаются о новом Победителе конкурса в том же порядке.</w:t>
      </w:r>
    </w:p>
    <w:p w:rsidR="00E431A2" w:rsidRPr="000C37A2" w:rsidRDefault="00E431A2" w:rsidP="003355A4">
      <w:pPr>
        <w:keepNext/>
        <w:keepLines/>
        <w:widowControl/>
        <w:tabs>
          <w:tab w:val="num" w:pos="0"/>
        </w:tabs>
        <w:ind w:firstLine="709"/>
        <w:rPr>
          <w:szCs w:val="24"/>
        </w:rPr>
      </w:pPr>
      <w:r w:rsidRPr="000C37A2">
        <w:rPr>
          <w:szCs w:val="24"/>
        </w:rPr>
        <w:t>Все протоколы (вскрытия, рассмотрения и/или подведения итогов конкурса), составленные в ходе проведения процедуры открытого конкурса размещаются на сайтах:</w:t>
      </w:r>
    </w:p>
    <w:p w:rsidR="00DE1D5A" w:rsidRPr="000C37A2" w:rsidRDefault="00C23173" w:rsidP="003355A4">
      <w:pPr>
        <w:keepNext/>
        <w:keepLines/>
        <w:widowControl/>
        <w:tabs>
          <w:tab w:val="num" w:pos="0"/>
        </w:tabs>
        <w:ind w:firstLine="709"/>
        <w:rPr>
          <w:szCs w:val="24"/>
        </w:rPr>
      </w:pPr>
      <w:hyperlink r:id="rId30" w:history="1">
        <w:r w:rsidR="00C74342" w:rsidRPr="00E03AB8">
          <w:rPr>
            <w:rStyle w:val="ae"/>
            <w:szCs w:val="24"/>
          </w:rPr>
          <w:t>www.zakupki.gov.ru</w:t>
        </w:r>
      </w:hyperlink>
      <w:r w:rsidR="00C74342" w:rsidRPr="000C37A2">
        <w:rPr>
          <w:szCs w:val="24"/>
        </w:rPr>
        <w:t xml:space="preserve">, </w:t>
      </w:r>
      <w:hyperlink r:id="rId31" w:history="1">
        <w:r w:rsidR="00C74342" w:rsidRPr="00E03AB8">
          <w:rPr>
            <w:rStyle w:val="ae"/>
            <w:szCs w:val="24"/>
          </w:rPr>
          <w:t>www.b2b-</w:t>
        </w:r>
        <w:proofErr w:type="spellStart"/>
        <w:r w:rsidR="00BF69E0" w:rsidRPr="00E03AB8">
          <w:rPr>
            <w:rStyle w:val="ae"/>
            <w:szCs w:val="24"/>
            <w:lang w:val="en-US"/>
          </w:rPr>
          <w:t>mrsk</w:t>
        </w:r>
        <w:proofErr w:type="spellEnd"/>
        <w:r w:rsidR="00C74342" w:rsidRPr="00E03AB8">
          <w:rPr>
            <w:rStyle w:val="ae"/>
            <w:szCs w:val="24"/>
          </w:rPr>
          <w:t>.</w:t>
        </w:r>
        <w:proofErr w:type="spellStart"/>
        <w:r w:rsidR="00C74342" w:rsidRPr="00E03AB8">
          <w:rPr>
            <w:rStyle w:val="ae"/>
            <w:szCs w:val="24"/>
          </w:rPr>
          <w:t>ru</w:t>
        </w:r>
        <w:proofErr w:type="spellEnd"/>
      </w:hyperlink>
      <w:r w:rsidR="00C74342" w:rsidRPr="000C37A2">
        <w:rPr>
          <w:szCs w:val="24"/>
        </w:rPr>
        <w:t xml:space="preserve">, и официальном </w:t>
      </w:r>
      <w:proofErr w:type="gramStart"/>
      <w:r w:rsidR="00C74342" w:rsidRPr="000C37A2">
        <w:rPr>
          <w:szCs w:val="24"/>
        </w:rPr>
        <w:t>сайте</w:t>
      </w:r>
      <w:proofErr w:type="gramEnd"/>
      <w:r w:rsidR="00C74342" w:rsidRPr="000C37A2">
        <w:rPr>
          <w:szCs w:val="24"/>
        </w:rPr>
        <w:t xml:space="preserve"> ОАО «</w:t>
      </w:r>
      <w:r w:rsidR="00B15680">
        <w:rPr>
          <w:szCs w:val="24"/>
        </w:rPr>
        <w:t>МРСК Центра</w:t>
      </w:r>
      <w:r w:rsidR="0005058F">
        <w:rPr>
          <w:szCs w:val="24"/>
        </w:rPr>
        <w:t>»</w:t>
      </w:r>
      <w:r w:rsidR="00C74342" w:rsidRPr="000C37A2">
        <w:rPr>
          <w:szCs w:val="24"/>
        </w:rPr>
        <w:t xml:space="preserve"> </w:t>
      </w:r>
      <w:r w:rsidR="00E431A2" w:rsidRPr="000C37A2">
        <w:rPr>
          <w:szCs w:val="24"/>
        </w:rPr>
        <w:t xml:space="preserve"> в 3х-дневный срок после подписания данных протоколов.</w:t>
      </w:r>
      <w:bookmarkStart w:id="395" w:name="_Toc196625636"/>
      <w:bookmarkStart w:id="396" w:name="_Toc196823954"/>
      <w:bookmarkStart w:id="397" w:name="_Toc234385866"/>
      <w:bookmarkStart w:id="398" w:name="_Toc235861707"/>
      <w:bookmarkStart w:id="399" w:name="_Toc254176582"/>
      <w:bookmarkStart w:id="400" w:name="_Toc255985704"/>
      <w:bookmarkStart w:id="401" w:name="_Toc254176583"/>
      <w:bookmarkStart w:id="402" w:name="_Toc255985705"/>
      <w:bookmarkStart w:id="403" w:name="_Toc254176584"/>
      <w:bookmarkStart w:id="404" w:name="_Toc255985706"/>
      <w:bookmarkStart w:id="405" w:name="_Toc254176589"/>
      <w:bookmarkStart w:id="406" w:name="_Toc255985711"/>
      <w:bookmarkStart w:id="407" w:name="_Toc254176602"/>
      <w:bookmarkStart w:id="408" w:name="_Toc255985724"/>
      <w:bookmarkStart w:id="409" w:name="_Toc254176609"/>
      <w:bookmarkStart w:id="410" w:name="_Toc255985731"/>
      <w:bookmarkStart w:id="411" w:name="_Toc254176611"/>
      <w:bookmarkStart w:id="412" w:name="_Toc255985733"/>
      <w:bookmarkStart w:id="413" w:name="_Toc254176621"/>
      <w:bookmarkStart w:id="414" w:name="_Toc255985743"/>
      <w:bookmarkStart w:id="415" w:name="_Toc254176624"/>
      <w:bookmarkStart w:id="416" w:name="_Toc255985746"/>
      <w:bookmarkStart w:id="417" w:name="_Toc254176633"/>
      <w:bookmarkStart w:id="418" w:name="_Toc255985755"/>
      <w:bookmarkStart w:id="419" w:name="_Toc254176635"/>
      <w:bookmarkStart w:id="420" w:name="_Toc255985757"/>
      <w:bookmarkStart w:id="421" w:name="_Toc254176638"/>
      <w:bookmarkStart w:id="422" w:name="_Toc255985760"/>
      <w:bookmarkStart w:id="423" w:name="_Toc254176639"/>
      <w:bookmarkStart w:id="424" w:name="_Toc255985761"/>
      <w:bookmarkStart w:id="425" w:name="_Toc254176645"/>
      <w:bookmarkStart w:id="426" w:name="_Toc255985767"/>
      <w:bookmarkStart w:id="427" w:name="_Toc254176648"/>
      <w:bookmarkStart w:id="428" w:name="_Toc255985770"/>
      <w:bookmarkStart w:id="429" w:name="_Toc254176674"/>
      <w:bookmarkStart w:id="430" w:name="_Toc255985796"/>
      <w:bookmarkStart w:id="431" w:name="_Toc254176683"/>
      <w:bookmarkStart w:id="432" w:name="_Toc255985805"/>
      <w:bookmarkStart w:id="433" w:name="_Toc254176691"/>
      <w:bookmarkStart w:id="434" w:name="_Toc255985813"/>
      <w:bookmarkStart w:id="435" w:name="_Toc254176700"/>
      <w:bookmarkStart w:id="436" w:name="_Toc255985822"/>
      <w:bookmarkStart w:id="437" w:name="_Toc254176709"/>
      <w:bookmarkStart w:id="438" w:name="_Toc255985831"/>
      <w:bookmarkStart w:id="439" w:name="_Toc254176710"/>
      <w:bookmarkStart w:id="440" w:name="_Toc255985832"/>
      <w:bookmarkStart w:id="441" w:name="_Toc254176725"/>
      <w:bookmarkStart w:id="442" w:name="_Toc255985847"/>
      <w:bookmarkStart w:id="443" w:name="_Toc254176736"/>
      <w:bookmarkStart w:id="444" w:name="_Toc255985858"/>
      <w:bookmarkStart w:id="445" w:name="_Toc254176743"/>
      <w:bookmarkStart w:id="446" w:name="_Toc255985865"/>
      <w:bookmarkStart w:id="447" w:name="_Toc254176749"/>
      <w:bookmarkStart w:id="448" w:name="_Toc255985871"/>
      <w:bookmarkStart w:id="449" w:name="_Toc254176751"/>
      <w:bookmarkStart w:id="450" w:name="_Toc255985873"/>
      <w:bookmarkStart w:id="451" w:name="_Toc254176766"/>
      <w:bookmarkStart w:id="452" w:name="_Toc255985888"/>
      <w:bookmarkStart w:id="453" w:name="_Toc254176768"/>
      <w:bookmarkStart w:id="454" w:name="_Toc255985890"/>
      <w:bookmarkStart w:id="455" w:name="_Toc254176772"/>
      <w:bookmarkStart w:id="456" w:name="_Toc255985894"/>
      <w:bookmarkStart w:id="457" w:name="_Toc254176776"/>
      <w:bookmarkStart w:id="458" w:name="_Toc255985898"/>
      <w:bookmarkStart w:id="459" w:name="_Toc254176791"/>
      <w:bookmarkStart w:id="460" w:name="_Toc255985913"/>
      <w:bookmarkStart w:id="461" w:name="_Toc254176803"/>
      <w:bookmarkStart w:id="462" w:name="_Toc255985925"/>
      <w:bookmarkStart w:id="463" w:name="_Toc254176822"/>
      <w:bookmarkStart w:id="464" w:name="_Toc255985944"/>
      <w:bookmarkStart w:id="465" w:name="_Toc254176823"/>
      <w:bookmarkStart w:id="466" w:name="_Toc255985945"/>
      <w:bookmarkStart w:id="467" w:name="_Toc254176826"/>
      <w:bookmarkStart w:id="468" w:name="_Toc255985948"/>
      <w:bookmarkStart w:id="469" w:name="_Toc254176827"/>
      <w:bookmarkStart w:id="470" w:name="_Toc255985949"/>
      <w:bookmarkStart w:id="471" w:name="_Toc254176832"/>
      <w:bookmarkStart w:id="472" w:name="_Toc255985954"/>
      <w:bookmarkStart w:id="473" w:name="_Toc254176851"/>
      <w:bookmarkStart w:id="474" w:name="_Toc255985973"/>
      <w:bookmarkStart w:id="475" w:name="_Toc254176853"/>
      <w:bookmarkStart w:id="476" w:name="_Toc255985975"/>
      <w:bookmarkStart w:id="477" w:name="_Toc254176858"/>
      <w:bookmarkStart w:id="478" w:name="_Toc255985980"/>
      <w:bookmarkStart w:id="479" w:name="_Toc254176861"/>
      <w:bookmarkStart w:id="480" w:name="_Toc255985983"/>
      <w:bookmarkStart w:id="481" w:name="_Toc254176868"/>
      <w:bookmarkStart w:id="482" w:name="_Toc255985990"/>
      <w:bookmarkStart w:id="483" w:name="_Toc254176869"/>
      <w:bookmarkStart w:id="484" w:name="_Toc255985991"/>
      <w:bookmarkStart w:id="485" w:name="_Toc254176874"/>
      <w:bookmarkStart w:id="486" w:name="_Toc255985996"/>
      <w:bookmarkStart w:id="487" w:name="_Toc254176875"/>
      <w:bookmarkStart w:id="488" w:name="_Toc255985997"/>
      <w:bookmarkStart w:id="489" w:name="_Toc254176880"/>
      <w:bookmarkStart w:id="490" w:name="_Toc255986002"/>
      <w:bookmarkStart w:id="491" w:name="_Toc254176881"/>
      <w:bookmarkStart w:id="492" w:name="_Toc255986003"/>
      <w:bookmarkStart w:id="493" w:name="_Toc254176922"/>
      <w:bookmarkStart w:id="494" w:name="_Toc255986044"/>
      <w:bookmarkStart w:id="495" w:name="_Toc254176925"/>
      <w:bookmarkStart w:id="496" w:name="_Toc255986047"/>
      <w:bookmarkStart w:id="497" w:name="_Toc254176926"/>
      <w:bookmarkStart w:id="498" w:name="_Toc255986048"/>
      <w:bookmarkStart w:id="499" w:name="_Toc254176939"/>
      <w:bookmarkStart w:id="500" w:name="_Toc255986061"/>
      <w:bookmarkStart w:id="501" w:name="_Toc254176953"/>
      <w:bookmarkStart w:id="502" w:name="_Toc255986075"/>
      <w:bookmarkStart w:id="503" w:name="_Toc254176962"/>
      <w:bookmarkStart w:id="504" w:name="_Toc255986084"/>
      <w:bookmarkStart w:id="505" w:name="_Toc254176963"/>
      <w:bookmarkStart w:id="506" w:name="_Toc255986085"/>
      <w:bookmarkStart w:id="507" w:name="_Toc254176992"/>
      <w:bookmarkStart w:id="508" w:name="_Toc255986114"/>
      <w:bookmarkStart w:id="509" w:name="_Toc254177022"/>
      <w:bookmarkStart w:id="510" w:name="_Toc255986144"/>
      <w:bookmarkStart w:id="511" w:name="_Toc254177026"/>
      <w:bookmarkStart w:id="512" w:name="_Toc255986148"/>
      <w:bookmarkStart w:id="513" w:name="_Toc254177027"/>
      <w:bookmarkStart w:id="514" w:name="_Toc255986149"/>
      <w:bookmarkStart w:id="515" w:name="_Toc254177029"/>
      <w:bookmarkStart w:id="516" w:name="_Toc255986151"/>
      <w:bookmarkStart w:id="517" w:name="_Toc254177038"/>
      <w:bookmarkStart w:id="518" w:name="_Toc255986160"/>
      <w:bookmarkStart w:id="519" w:name="_Toc254177039"/>
      <w:bookmarkStart w:id="520" w:name="_Toc255986161"/>
      <w:bookmarkStart w:id="521" w:name="_Toc254177040"/>
      <w:bookmarkStart w:id="522" w:name="_Toc255986162"/>
      <w:bookmarkStart w:id="523" w:name="_Toc254177086"/>
      <w:bookmarkStart w:id="524" w:name="_Toc255986208"/>
      <w:bookmarkStart w:id="525" w:name="_Toc254177087"/>
      <w:bookmarkStart w:id="526" w:name="_Toc255986209"/>
      <w:bookmarkStart w:id="527" w:name="_Toc254177089"/>
      <w:bookmarkStart w:id="528" w:name="_Toc255986211"/>
      <w:bookmarkStart w:id="529" w:name="_Toc254177095"/>
      <w:bookmarkStart w:id="530" w:name="_Toc255986217"/>
      <w:bookmarkStart w:id="531" w:name="_Toc254177096"/>
      <w:bookmarkStart w:id="532" w:name="_Toc255986218"/>
      <w:bookmarkStart w:id="533" w:name="_Toc254177099"/>
      <w:bookmarkStart w:id="534" w:name="_Toc255986221"/>
      <w:bookmarkStart w:id="535" w:name="_Toc254177100"/>
      <w:bookmarkStart w:id="536" w:name="_Toc255986222"/>
      <w:bookmarkStart w:id="537" w:name="_Toc254177101"/>
      <w:bookmarkStart w:id="538" w:name="_Toc255986223"/>
      <w:bookmarkStart w:id="539" w:name="_Toc254177102"/>
      <w:bookmarkStart w:id="540" w:name="_Toc255986224"/>
      <w:bookmarkStart w:id="541" w:name="_Toc252382046"/>
      <w:bookmarkStart w:id="542" w:name="_Toc252453629"/>
      <w:bookmarkStart w:id="543" w:name="_Toc254177103"/>
      <w:bookmarkStart w:id="544" w:name="_Toc255986225"/>
      <w:bookmarkStart w:id="545" w:name="_Toc252382299"/>
      <w:bookmarkStart w:id="546" w:name="_Toc252453882"/>
      <w:bookmarkStart w:id="547" w:name="_Toc254177356"/>
      <w:bookmarkStart w:id="548" w:name="_Toc255986478"/>
      <w:bookmarkStart w:id="549" w:name="_Toc252382300"/>
      <w:bookmarkStart w:id="550" w:name="_Toc252453883"/>
      <w:bookmarkStart w:id="551" w:name="_Toc254177357"/>
      <w:bookmarkStart w:id="552" w:name="_Toc255986479"/>
      <w:bookmarkStart w:id="553" w:name="_Toc252382302"/>
      <w:bookmarkStart w:id="554" w:name="_Toc252453885"/>
      <w:bookmarkStart w:id="555" w:name="_Toc254177359"/>
      <w:bookmarkStart w:id="556" w:name="_Toc255986481"/>
      <w:bookmarkStart w:id="557" w:name="_Toc252382320"/>
      <w:bookmarkStart w:id="558" w:name="_Toc252453903"/>
      <w:bookmarkStart w:id="559" w:name="_Toc254177377"/>
      <w:bookmarkStart w:id="560" w:name="_Toc255986499"/>
      <w:bookmarkStart w:id="561" w:name="_Toc252382327"/>
      <w:bookmarkStart w:id="562" w:name="_Toc252453910"/>
      <w:bookmarkStart w:id="563" w:name="_Toc254177384"/>
      <w:bookmarkStart w:id="564" w:name="_Toc255986506"/>
      <w:bookmarkStart w:id="565" w:name="_Toc252382344"/>
      <w:bookmarkStart w:id="566" w:name="_Toc252453927"/>
      <w:bookmarkStart w:id="567" w:name="_Toc254177401"/>
      <w:bookmarkStart w:id="568" w:name="_Toc255986523"/>
      <w:bookmarkStart w:id="569" w:name="_Toc252382409"/>
      <w:bookmarkStart w:id="570" w:name="_Toc252453992"/>
      <w:bookmarkStart w:id="571" w:name="_Toc254177466"/>
      <w:bookmarkStart w:id="572" w:name="_Toc255986588"/>
      <w:bookmarkStart w:id="573" w:name="_Toc252382410"/>
      <w:bookmarkStart w:id="574" w:name="_Toc252453993"/>
      <w:bookmarkStart w:id="575" w:name="_Toc254177467"/>
      <w:bookmarkStart w:id="576" w:name="_Toc255986589"/>
      <w:bookmarkStart w:id="577" w:name="_Toc252382414"/>
      <w:bookmarkStart w:id="578" w:name="_Toc252453997"/>
      <w:bookmarkStart w:id="579" w:name="_Toc254177471"/>
      <w:bookmarkStart w:id="580" w:name="_Toc255986593"/>
      <w:bookmarkStart w:id="581" w:name="_Toc252382418"/>
      <w:bookmarkStart w:id="582" w:name="_Toc252454001"/>
      <w:bookmarkStart w:id="583" w:name="_Toc254177475"/>
      <w:bookmarkStart w:id="584" w:name="_Toc255986597"/>
      <w:bookmarkStart w:id="585" w:name="_Toc252382421"/>
      <w:bookmarkStart w:id="586" w:name="_Toc252454004"/>
      <w:bookmarkStart w:id="587" w:name="_Toc254177478"/>
      <w:bookmarkStart w:id="588" w:name="_Toc255986600"/>
      <w:bookmarkStart w:id="589" w:name="_Toc252382442"/>
      <w:bookmarkStart w:id="590" w:name="_Toc252454025"/>
      <w:bookmarkStart w:id="591" w:name="_Toc254177499"/>
      <w:bookmarkStart w:id="592" w:name="_Toc255986621"/>
      <w:bookmarkStart w:id="593" w:name="_Toc252382488"/>
      <w:bookmarkStart w:id="594" w:name="_Toc252454071"/>
      <w:bookmarkStart w:id="595" w:name="_Toc254177545"/>
      <w:bookmarkStart w:id="596" w:name="_Toc255986667"/>
      <w:bookmarkStart w:id="597" w:name="_Toc252382509"/>
      <w:bookmarkStart w:id="598" w:name="_Toc252454092"/>
      <w:bookmarkStart w:id="599" w:name="_Toc254177566"/>
      <w:bookmarkStart w:id="600" w:name="_Toc255986688"/>
      <w:bookmarkStart w:id="601" w:name="_Toc252382530"/>
      <w:bookmarkStart w:id="602" w:name="_Toc252454113"/>
      <w:bookmarkStart w:id="603" w:name="_Toc254177587"/>
      <w:bookmarkStart w:id="604" w:name="_Toc255986709"/>
      <w:bookmarkStart w:id="605" w:name="_Toc252382593"/>
      <w:bookmarkStart w:id="606" w:name="_Toc252454176"/>
      <w:bookmarkStart w:id="607" w:name="_Toc254177650"/>
      <w:bookmarkStart w:id="608" w:name="_Toc255986772"/>
      <w:bookmarkStart w:id="609" w:name="_Toc252382614"/>
      <w:bookmarkStart w:id="610" w:name="_Toc252454197"/>
      <w:bookmarkStart w:id="611" w:name="_Toc254177671"/>
      <w:bookmarkStart w:id="612" w:name="_Toc255986793"/>
      <w:bookmarkStart w:id="613" w:name="_Toc252382635"/>
      <w:bookmarkStart w:id="614" w:name="_Toc252454218"/>
      <w:bookmarkStart w:id="615" w:name="_Toc254177692"/>
      <w:bookmarkStart w:id="616" w:name="_Toc255986814"/>
      <w:bookmarkStart w:id="617" w:name="_Toc252382656"/>
      <w:bookmarkStart w:id="618" w:name="_Toc252454239"/>
      <w:bookmarkStart w:id="619" w:name="_Toc254177713"/>
      <w:bookmarkStart w:id="620" w:name="_Toc255986835"/>
      <w:bookmarkStart w:id="621" w:name="_Toc252382677"/>
      <w:bookmarkStart w:id="622" w:name="_Toc252454260"/>
      <w:bookmarkStart w:id="623" w:name="_Toc254177734"/>
      <w:bookmarkStart w:id="624" w:name="_Toc255986856"/>
      <w:bookmarkStart w:id="625" w:name="_Toc252382718"/>
      <w:bookmarkStart w:id="626" w:name="_Toc252454301"/>
      <w:bookmarkStart w:id="627" w:name="_Toc254177775"/>
      <w:bookmarkStart w:id="628" w:name="_Toc255986897"/>
      <w:bookmarkStart w:id="629" w:name="_Toc252382719"/>
      <w:bookmarkStart w:id="630" w:name="_Toc252454302"/>
      <w:bookmarkStart w:id="631" w:name="_Toc254177776"/>
      <w:bookmarkStart w:id="632" w:name="_Toc255986898"/>
      <w:bookmarkStart w:id="633" w:name="_Toc252382725"/>
      <w:bookmarkStart w:id="634" w:name="_Toc252454308"/>
      <w:bookmarkStart w:id="635" w:name="_Toc254177782"/>
      <w:bookmarkStart w:id="636" w:name="_Toc255986904"/>
      <w:bookmarkStart w:id="637" w:name="_Toc252382727"/>
      <w:bookmarkStart w:id="638" w:name="_Toc252454310"/>
      <w:bookmarkStart w:id="639" w:name="_Toc254177784"/>
      <w:bookmarkStart w:id="640" w:name="_Toc255986906"/>
      <w:bookmarkStart w:id="641" w:name="_Toc252382730"/>
      <w:bookmarkStart w:id="642" w:name="_Toc252454313"/>
      <w:bookmarkStart w:id="643" w:name="_Toc254177787"/>
      <w:bookmarkStart w:id="644" w:name="_Toc255986909"/>
      <w:bookmarkStart w:id="645" w:name="_Toc252382731"/>
      <w:bookmarkStart w:id="646" w:name="_Toc252454314"/>
      <w:bookmarkStart w:id="647" w:name="_Toc254177788"/>
      <w:bookmarkStart w:id="648" w:name="_Toc255986910"/>
      <w:bookmarkStart w:id="649" w:name="_Toc252382737"/>
      <w:bookmarkStart w:id="650" w:name="_Toc252454320"/>
      <w:bookmarkStart w:id="651" w:name="_Toc254177794"/>
      <w:bookmarkStart w:id="652" w:name="_Toc255986916"/>
      <w:bookmarkStart w:id="653" w:name="_Toc252382738"/>
      <w:bookmarkStart w:id="654" w:name="_Toc252454321"/>
      <w:bookmarkStart w:id="655" w:name="_Toc254177795"/>
      <w:bookmarkStart w:id="656" w:name="_Toc255986917"/>
      <w:bookmarkStart w:id="657" w:name="_Toc252382740"/>
      <w:bookmarkStart w:id="658" w:name="_Toc252454323"/>
      <w:bookmarkStart w:id="659" w:name="_Toc254177797"/>
      <w:bookmarkStart w:id="660" w:name="_Toc255986919"/>
      <w:bookmarkStart w:id="661" w:name="_Toc252382743"/>
      <w:bookmarkStart w:id="662" w:name="_Toc252454326"/>
      <w:bookmarkStart w:id="663" w:name="_Toc254177800"/>
      <w:bookmarkStart w:id="664" w:name="_Toc255986922"/>
      <w:bookmarkStart w:id="665" w:name="_Toc252382747"/>
      <w:bookmarkStart w:id="666" w:name="_Toc252454330"/>
      <w:bookmarkStart w:id="667" w:name="_Toc254177804"/>
      <w:bookmarkStart w:id="668" w:name="_Toc255986926"/>
      <w:bookmarkStart w:id="669" w:name="_Toc252382751"/>
      <w:bookmarkStart w:id="670" w:name="_Toc252454334"/>
      <w:bookmarkStart w:id="671" w:name="_Toc254177808"/>
      <w:bookmarkStart w:id="672" w:name="_Toc255986930"/>
      <w:bookmarkStart w:id="673" w:name="_Toc252382778"/>
      <w:bookmarkStart w:id="674" w:name="_Toc252454361"/>
      <w:bookmarkStart w:id="675" w:name="_Toc254177835"/>
      <w:bookmarkStart w:id="676" w:name="_Toc255986957"/>
      <w:bookmarkStart w:id="677" w:name="_Toc252382782"/>
      <w:bookmarkStart w:id="678" w:name="_Toc252454365"/>
      <w:bookmarkStart w:id="679" w:name="_Toc254177839"/>
      <w:bookmarkStart w:id="680" w:name="_Toc255986961"/>
      <w:bookmarkStart w:id="681" w:name="_Toc252382785"/>
      <w:bookmarkStart w:id="682" w:name="_Toc252454368"/>
      <w:bookmarkStart w:id="683" w:name="_Toc254177842"/>
      <w:bookmarkStart w:id="684" w:name="_Toc255986964"/>
      <w:bookmarkStart w:id="685" w:name="_Toc252382786"/>
      <w:bookmarkStart w:id="686" w:name="_Toc252454369"/>
      <w:bookmarkStart w:id="687" w:name="_Toc254177843"/>
      <w:bookmarkStart w:id="688" w:name="_Toc255986965"/>
      <w:bookmarkStart w:id="689" w:name="_Toc252382791"/>
      <w:bookmarkStart w:id="690" w:name="_Toc252454374"/>
      <w:bookmarkStart w:id="691" w:name="_Toc254177848"/>
      <w:bookmarkStart w:id="692" w:name="_Toc255986970"/>
      <w:bookmarkStart w:id="693" w:name="_Toc252382794"/>
      <w:bookmarkStart w:id="694" w:name="_Toc252454377"/>
      <w:bookmarkStart w:id="695" w:name="_Toc254177851"/>
      <w:bookmarkStart w:id="696" w:name="_Toc255986973"/>
      <w:bookmarkStart w:id="697" w:name="_Toc252382802"/>
      <w:bookmarkStart w:id="698" w:name="_Toc252454385"/>
      <w:bookmarkStart w:id="699" w:name="_Toc254177859"/>
      <w:bookmarkStart w:id="700" w:name="_Toc255986981"/>
      <w:bookmarkStart w:id="701" w:name="_Toc252382803"/>
      <w:bookmarkStart w:id="702" w:name="_Toc252454386"/>
      <w:bookmarkStart w:id="703" w:name="_Toc254177860"/>
      <w:bookmarkStart w:id="704" w:name="_Toc255986982"/>
      <w:bookmarkStart w:id="705" w:name="_Toc252382809"/>
      <w:bookmarkStart w:id="706" w:name="_Toc252454392"/>
      <w:bookmarkStart w:id="707" w:name="_Toc254177866"/>
      <w:bookmarkStart w:id="708" w:name="_Toc255986988"/>
      <w:bookmarkStart w:id="709" w:name="_Toc252382811"/>
      <w:bookmarkStart w:id="710" w:name="_Toc252454394"/>
      <w:bookmarkStart w:id="711" w:name="_Toc254177868"/>
      <w:bookmarkStart w:id="712" w:name="_Toc255986990"/>
      <w:bookmarkStart w:id="713" w:name="_Toc252382820"/>
      <w:bookmarkStart w:id="714" w:name="_Toc252454403"/>
      <w:bookmarkStart w:id="715" w:name="_Toc254177877"/>
      <w:bookmarkStart w:id="716" w:name="_Toc255986999"/>
      <w:bookmarkStart w:id="717" w:name="_Toc252382827"/>
      <w:bookmarkStart w:id="718" w:name="_Toc252454410"/>
      <w:bookmarkStart w:id="719" w:name="_Toc254177884"/>
      <w:bookmarkStart w:id="720" w:name="_Toc255987006"/>
      <w:bookmarkStart w:id="721" w:name="_Toc252382834"/>
      <w:bookmarkStart w:id="722" w:name="_Toc252454417"/>
      <w:bookmarkStart w:id="723" w:name="_Toc254177891"/>
      <w:bookmarkStart w:id="724" w:name="_Toc255987013"/>
      <w:bookmarkStart w:id="725" w:name="_Toc252382841"/>
      <w:bookmarkStart w:id="726" w:name="_Toc252454424"/>
      <w:bookmarkStart w:id="727" w:name="_Toc254177898"/>
      <w:bookmarkStart w:id="728" w:name="_Toc255987020"/>
      <w:bookmarkStart w:id="729" w:name="_Toc252382848"/>
      <w:bookmarkStart w:id="730" w:name="_Toc252454431"/>
      <w:bookmarkStart w:id="731" w:name="_Toc254177905"/>
      <w:bookmarkStart w:id="732" w:name="_Toc255987027"/>
      <w:bookmarkStart w:id="733" w:name="_Toc252382855"/>
      <w:bookmarkStart w:id="734" w:name="_Toc252454438"/>
      <w:bookmarkStart w:id="735" w:name="_Toc254177912"/>
      <w:bookmarkStart w:id="736" w:name="_Toc255987034"/>
      <w:bookmarkStart w:id="737" w:name="_Toc252382856"/>
      <w:bookmarkStart w:id="738" w:name="_Toc252454439"/>
      <w:bookmarkStart w:id="739" w:name="_Toc254177913"/>
      <w:bookmarkStart w:id="740" w:name="_Toc255987035"/>
      <w:bookmarkStart w:id="741" w:name="_Toc252382857"/>
      <w:bookmarkStart w:id="742" w:name="_Toc252454440"/>
      <w:bookmarkStart w:id="743" w:name="_Toc254177914"/>
      <w:bookmarkStart w:id="744" w:name="_Toc255987036"/>
      <w:bookmarkStart w:id="745" w:name="_Toc252382858"/>
      <w:bookmarkStart w:id="746" w:name="_Toc252454441"/>
      <w:bookmarkStart w:id="747" w:name="_Toc254177915"/>
      <w:bookmarkStart w:id="748" w:name="_Toc255987037"/>
      <w:bookmarkStart w:id="749" w:name="_Toc252382859"/>
      <w:bookmarkStart w:id="750" w:name="_Toc252454442"/>
      <w:bookmarkStart w:id="751" w:name="_Toc254177916"/>
      <w:bookmarkStart w:id="752" w:name="_Toc255987038"/>
      <w:bookmarkStart w:id="753" w:name="_Toc252382860"/>
      <w:bookmarkStart w:id="754" w:name="_Toc252454443"/>
      <w:bookmarkStart w:id="755" w:name="_Toc254177917"/>
      <w:bookmarkStart w:id="756" w:name="_Toc255987039"/>
      <w:bookmarkStart w:id="757" w:name="_Toc252382861"/>
      <w:bookmarkStart w:id="758" w:name="_Toc252454444"/>
      <w:bookmarkStart w:id="759" w:name="_Toc254177918"/>
      <w:bookmarkStart w:id="760" w:name="_Toc255987040"/>
      <w:bookmarkStart w:id="761" w:name="_Toc252382862"/>
      <w:bookmarkStart w:id="762" w:name="_Toc252454445"/>
      <w:bookmarkStart w:id="763" w:name="_Toc254177919"/>
      <w:bookmarkStart w:id="764" w:name="_Toc255987041"/>
      <w:bookmarkStart w:id="765" w:name="_Toc252382863"/>
      <w:bookmarkStart w:id="766" w:name="_Toc252454446"/>
      <w:bookmarkStart w:id="767" w:name="_Toc254177920"/>
      <w:bookmarkStart w:id="768" w:name="_Toc255987042"/>
      <w:bookmarkStart w:id="769" w:name="_Toc252382864"/>
      <w:bookmarkStart w:id="770" w:name="_Toc252454447"/>
      <w:bookmarkStart w:id="771" w:name="_Toc254177921"/>
      <w:bookmarkStart w:id="772" w:name="_Toc255987043"/>
      <w:bookmarkStart w:id="773" w:name="_Toc252382865"/>
      <w:bookmarkStart w:id="774" w:name="_Toc252454448"/>
      <w:bookmarkStart w:id="775" w:name="_Toc254177922"/>
      <w:bookmarkStart w:id="776" w:name="_Toc255987044"/>
      <w:bookmarkStart w:id="777" w:name="_Toc252382868"/>
      <w:bookmarkStart w:id="778" w:name="_Toc252454451"/>
      <w:bookmarkStart w:id="779" w:name="_Toc254177925"/>
      <w:bookmarkStart w:id="780" w:name="_Toc255987047"/>
      <w:bookmarkStart w:id="781" w:name="_Toc252382870"/>
      <w:bookmarkStart w:id="782" w:name="_Toc252454453"/>
      <w:bookmarkStart w:id="783" w:name="_Toc254177927"/>
      <w:bookmarkStart w:id="784" w:name="_Toc255987049"/>
      <w:bookmarkStart w:id="785" w:name="_Toc252382872"/>
      <w:bookmarkStart w:id="786" w:name="_Toc252454455"/>
      <w:bookmarkStart w:id="787" w:name="_Toc254177929"/>
      <w:bookmarkStart w:id="788" w:name="_Toc255987051"/>
      <w:bookmarkStart w:id="789" w:name="_Toc252382874"/>
      <w:bookmarkStart w:id="790" w:name="_Toc252454457"/>
      <w:bookmarkStart w:id="791" w:name="_Toc254177931"/>
      <w:bookmarkStart w:id="792" w:name="_Toc255987053"/>
      <w:bookmarkStart w:id="793" w:name="_Toc252382879"/>
      <w:bookmarkStart w:id="794" w:name="_Toc252454462"/>
      <w:bookmarkStart w:id="795" w:name="_Toc254177936"/>
      <w:bookmarkStart w:id="796" w:name="_Toc255987058"/>
      <w:bookmarkStart w:id="797" w:name="_Toc252382882"/>
      <w:bookmarkStart w:id="798" w:name="_Toc252454465"/>
      <w:bookmarkStart w:id="799" w:name="_Toc254177939"/>
      <w:bookmarkStart w:id="800" w:name="_Toc255987061"/>
      <w:bookmarkStart w:id="801" w:name="_Toc252382883"/>
      <w:bookmarkStart w:id="802" w:name="_Toc252454466"/>
      <w:bookmarkStart w:id="803" w:name="_Toc254177940"/>
      <w:bookmarkStart w:id="804" w:name="_Toc255987062"/>
      <w:bookmarkStart w:id="805" w:name="_Toc252382884"/>
      <w:bookmarkStart w:id="806" w:name="_Toc252454467"/>
      <w:bookmarkStart w:id="807" w:name="_Toc254177941"/>
      <w:bookmarkStart w:id="808" w:name="_Toc255987063"/>
      <w:bookmarkStart w:id="809" w:name="_Toc252382887"/>
      <w:bookmarkStart w:id="810" w:name="_Toc252454470"/>
      <w:bookmarkStart w:id="811" w:name="_Toc254177944"/>
      <w:bookmarkStart w:id="812" w:name="_Toc255987066"/>
      <w:bookmarkStart w:id="813" w:name="_Toc252382888"/>
      <w:bookmarkStart w:id="814" w:name="_Toc252454471"/>
      <w:bookmarkStart w:id="815" w:name="_Toc254177945"/>
      <w:bookmarkStart w:id="816" w:name="_Toc255987067"/>
      <w:bookmarkStart w:id="817" w:name="_Toc252382889"/>
      <w:bookmarkStart w:id="818" w:name="_Toc252454472"/>
      <w:bookmarkStart w:id="819" w:name="_Toc254177946"/>
      <w:bookmarkStart w:id="820" w:name="_Toc255987068"/>
      <w:bookmarkStart w:id="821" w:name="_Toc252382890"/>
      <w:bookmarkStart w:id="822" w:name="_Toc252454473"/>
      <w:bookmarkStart w:id="823" w:name="_Toc254177947"/>
      <w:bookmarkStart w:id="824" w:name="_Toc255987069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sectPr w:rsidR="00DE1D5A" w:rsidRPr="000C37A2" w:rsidSect="00EF025E">
      <w:headerReference w:type="first" r:id="rId32"/>
      <w:pgSz w:w="11909" w:h="16834"/>
      <w:pgMar w:top="454" w:right="709" w:bottom="902" w:left="1242" w:header="72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173" w:rsidRDefault="00C23173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C23173" w:rsidRDefault="00C23173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C23173" w:rsidRDefault="00C23173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Times New Roman"/>
    <w:charset w:val="00"/>
    <w:family w:val="swiss"/>
    <w:pitch w:val="variable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Japanese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7A0" w:rsidRPr="00FA7C0D" w:rsidRDefault="004F77A0" w:rsidP="00F82AAA">
    <w:pPr>
      <w:pStyle w:val="ac"/>
      <w:jc w:val="center"/>
      <w:rPr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173" w:rsidRDefault="00C23173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C23173" w:rsidRDefault="00C23173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C23173" w:rsidRDefault="00C23173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7A0" w:rsidRDefault="004F77A0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0F78204D"/>
    <w:multiLevelType w:val="hybridMultilevel"/>
    <w:tmpl w:val="AD0422A2"/>
    <w:lvl w:ilvl="0" w:tplc="FFFFFFFF">
      <w:start w:val="1"/>
      <w:numFmt w:val="bullet"/>
      <w:lvlText w:val="-"/>
      <w:lvlJc w:val="left"/>
      <w:pPr>
        <w:tabs>
          <w:tab w:val="num" w:pos="992"/>
        </w:tabs>
        <w:ind w:left="992" w:hanging="453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12712457"/>
    <w:multiLevelType w:val="multilevel"/>
    <w:tmpl w:val="F97CB77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199"/>
        </w:tabs>
        <w:ind w:left="419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8CA4476"/>
    <w:multiLevelType w:val="hybridMultilevel"/>
    <w:tmpl w:val="E5DA8DCA"/>
    <w:lvl w:ilvl="0" w:tplc="041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25333C90"/>
    <w:multiLevelType w:val="hybridMultilevel"/>
    <w:tmpl w:val="5B8C82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812CF"/>
    <w:multiLevelType w:val="multilevel"/>
    <w:tmpl w:val="A19EDB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2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13">
    <w:nsid w:val="334814C8"/>
    <w:multiLevelType w:val="hybridMultilevel"/>
    <w:tmpl w:val="2426243E"/>
    <w:name w:val="WW8Num7332"/>
    <w:lvl w:ilvl="0" w:tplc="FFFFFFFF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51E7EE5"/>
    <w:multiLevelType w:val="hybridMultilevel"/>
    <w:tmpl w:val="A9709D9E"/>
    <w:lvl w:ilvl="0" w:tplc="D556F7E8">
      <w:start w:val="1"/>
      <w:numFmt w:val="decimal"/>
      <w:lvlText w:val="%1)"/>
      <w:lvlJc w:val="left"/>
      <w:pPr>
        <w:tabs>
          <w:tab w:val="num" w:pos="2697"/>
        </w:tabs>
        <w:ind w:left="2697" w:hanging="1620"/>
      </w:pPr>
      <w:rPr>
        <w:rFonts w:hint="default"/>
      </w:rPr>
    </w:lvl>
    <w:lvl w:ilvl="1" w:tplc="235E4B82">
      <w:start w:val="3"/>
      <w:numFmt w:val="bullet"/>
      <w:lvlText w:val="-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2" w:tplc="40F2E5A2">
      <w:start w:val="7"/>
      <w:numFmt w:val="lowerLetter"/>
      <w:lvlText w:val="%3."/>
      <w:lvlJc w:val="left"/>
      <w:pPr>
        <w:tabs>
          <w:tab w:val="num" w:pos="3057"/>
        </w:tabs>
        <w:ind w:left="3057" w:hanging="360"/>
      </w:pPr>
      <w:rPr>
        <w:rFonts w:hint="default"/>
      </w:rPr>
    </w:lvl>
    <w:lvl w:ilvl="3" w:tplc="0ADAACD0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16B6982A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20A6CD5C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CBF04D1C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B6406D18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AE40709C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6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17">
    <w:nsid w:val="3D2866AA"/>
    <w:multiLevelType w:val="multilevel"/>
    <w:tmpl w:val="BBCE5EE0"/>
    <w:lvl w:ilvl="0">
      <w:start w:val="1"/>
      <w:numFmt w:val="lowerLetter"/>
      <w:lvlText w:val="%1)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65FDF"/>
    <w:multiLevelType w:val="hybridMultilevel"/>
    <w:tmpl w:val="1B527DE6"/>
    <w:lvl w:ilvl="0" w:tplc="FFFFFFFF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42E21607"/>
    <w:multiLevelType w:val="hybridMultilevel"/>
    <w:tmpl w:val="61462E4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78A395C"/>
    <w:multiLevelType w:val="multilevel"/>
    <w:tmpl w:val="E130AF7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4966152C"/>
    <w:multiLevelType w:val="multilevel"/>
    <w:tmpl w:val="3912B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4A671C78"/>
    <w:multiLevelType w:val="multilevel"/>
    <w:tmpl w:val="C1B01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4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6">
    <w:nsid w:val="4BF7757F"/>
    <w:multiLevelType w:val="multilevel"/>
    <w:tmpl w:val="760E545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543255A"/>
    <w:multiLevelType w:val="hybridMultilevel"/>
    <w:tmpl w:val="6736F7A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9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0">
    <w:nsid w:val="63446FFF"/>
    <w:multiLevelType w:val="multilevel"/>
    <w:tmpl w:val="4C524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5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1">
    <w:nsid w:val="69117445"/>
    <w:multiLevelType w:val="multilevel"/>
    <w:tmpl w:val="C9C04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3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2">
    <w:nsid w:val="6A713006"/>
    <w:multiLevelType w:val="multilevel"/>
    <w:tmpl w:val="3A1A681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3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4">
    <w:nsid w:val="6D2B49A3"/>
    <w:multiLevelType w:val="hybridMultilevel"/>
    <w:tmpl w:val="822078A0"/>
    <w:lvl w:ilvl="0" w:tplc="04190017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6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75976EEB"/>
    <w:multiLevelType w:val="hybridMultilevel"/>
    <w:tmpl w:val="E8AEDC82"/>
    <w:lvl w:ilvl="0" w:tplc="041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D6993"/>
    <w:multiLevelType w:val="hybridMultilevel"/>
    <w:tmpl w:val="E62CD24E"/>
    <w:lvl w:ilvl="0" w:tplc="04190017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7DA023D9"/>
    <w:multiLevelType w:val="singleLevel"/>
    <w:tmpl w:val="07FEF49A"/>
    <w:lvl w:ilvl="0">
      <w:start w:val="1"/>
      <w:numFmt w:val="lowerLetter"/>
      <w:pStyle w:val="10"/>
      <w:lvlText w:val="%1)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0">
    <w:nsid w:val="7EAB4013"/>
    <w:multiLevelType w:val="hybridMultilevel"/>
    <w:tmpl w:val="8B00E664"/>
    <w:lvl w:ilvl="0" w:tplc="78E6791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9FCABD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2"/>
  </w:num>
  <w:num w:numId="6">
    <w:abstractNumId w:val="28"/>
  </w:num>
  <w:num w:numId="7">
    <w:abstractNumId w:val="23"/>
  </w:num>
  <w:num w:numId="8">
    <w:abstractNumId w:val="13"/>
  </w:num>
  <w:num w:numId="9">
    <w:abstractNumId w:val="38"/>
  </w:num>
  <w:num w:numId="10">
    <w:abstractNumId w:val="9"/>
  </w:num>
  <w:num w:numId="11">
    <w:abstractNumId w:val="33"/>
  </w:num>
  <w:num w:numId="12">
    <w:abstractNumId w:val="16"/>
  </w:num>
  <w:num w:numId="13">
    <w:abstractNumId w:val="36"/>
  </w:num>
  <w:num w:numId="14">
    <w:abstractNumId w:val="35"/>
  </w:num>
  <w:num w:numId="15">
    <w:abstractNumId w:val="7"/>
  </w:num>
  <w:num w:numId="16">
    <w:abstractNumId w:val="6"/>
  </w:num>
  <w:num w:numId="17">
    <w:abstractNumId w:val="34"/>
  </w:num>
  <w:num w:numId="18">
    <w:abstractNumId w:val="14"/>
  </w:num>
  <w:num w:numId="19">
    <w:abstractNumId w:val="21"/>
  </w:num>
  <w:num w:numId="20">
    <w:abstractNumId w:val="18"/>
  </w:num>
  <w:num w:numId="21">
    <w:abstractNumId w:val="29"/>
  </w:num>
  <w:num w:numId="22">
    <w:abstractNumId w:val="12"/>
  </w:num>
  <w:num w:numId="23">
    <w:abstractNumId w:val="31"/>
  </w:num>
  <w:num w:numId="24">
    <w:abstractNumId w:val="25"/>
  </w:num>
  <w:num w:numId="25">
    <w:abstractNumId w:val="30"/>
  </w:num>
  <w:num w:numId="26">
    <w:abstractNumId w:val="17"/>
  </w:num>
  <w:num w:numId="27">
    <w:abstractNumId w:val="39"/>
  </w:num>
  <w:num w:numId="28">
    <w:abstractNumId w:val="27"/>
  </w:num>
  <w:num w:numId="29">
    <w:abstractNumId w:val="32"/>
  </w:num>
  <w:num w:numId="30">
    <w:abstractNumId w:val="10"/>
  </w:num>
  <w:num w:numId="31">
    <w:abstractNumId w:val="37"/>
  </w:num>
  <w:num w:numId="32">
    <w:abstractNumId w:val="11"/>
  </w:num>
  <w:num w:numId="33">
    <w:abstractNumId w:val="26"/>
  </w:num>
  <w:num w:numId="34">
    <w:abstractNumId w:val="15"/>
  </w:num>
  <w:num w:numId="35">
    <w:abstractNumId w:val="19"/>
  </w:num>
  <w:num w:numId="36">
    <w:abstractNumId w:val="5"/>
  </w:num>
  <w:num w:numId="37">
    <w:abstractNumId w:val="20"/>
  </w:num>
  <w:num w:numId="38">
    <w:abstractNumId w:val="8"/>
  </w:num>
  <w:num w:numId="39">
    <w:abstractNumId w:val="40"/>
  </w:num>
  <w:num w:numId="40">
    <w:abstractNumId w:val="2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3AC"/>
    <w:rsid w:val="0000032F"/>
    <w:rsid w:val="00000BA7"/>
    <w:rsid w:val="00000E26"/>
    <w:rsid w:val="00001832"/>
    <w:rsid w:val="00001945"/>
    <w:rsid w:val="00002A84"/>
    <w:rsid w:val="00002BC1"/>
    <w:rsid w:val="00003821"/>
    <w:rsid w:val="00004A25"/>
    <w:rsid w:val="0000601C"/>
    <w:rsid w:val="000063DE"/>
    <w:rsid w:val="00006410"/>
    <w:rsid w:val="00006CA5"/>
    <w:rsid w:val="00007127"/>
    <w:rsid w:val="000106E2"/>
    <w:rsid w:val="00012AE0"/>
    <w:rsid w:val="000133A4"/>
    <w:rsid w:val="00013624"/>
    <w:rsid w:val="000136A8"/>
    <w:rsid w:val="00013E49"/>
    <w:rsid w:val="00014126"/>
    <w:rsid w:val="00014290"/>
    <w:rsid w:val="00014AB4"/>
    <w:rsid w:val="00015E2C"/>
    <w:rsid w:val="00015EDA"/>
    <w:rsid w:val="0001690A"/>
    <w:rsid w:val="000170CB"/>
    <w:rsid w:val="000176DB"/>
    <w:rsid w:val="00017E96"/>
    <w:rsid w:val="0002053D"/>
    <w:rsid w:val="00020551"/>
    <w:rsid w:val="00020A28"/>
    <w:rsid w:val="00021172"/>
    <w:rsid w:val="00021499"/>
    <w:rsid w:val="000214CF"/>
    <w:rsid w:val="00022535"/>
    <w:rsid w:val="0002255E"/>
    <w:rsid w:val="00022CFA"/>
    <w:rsid w:val="00023693"/>
    <w:rsid w:val="000239E9"/>
    <w:rsid w:val="000243FB"/>
    <w:rsid w:val="0002496F"/>
    <w:rsid w:val="00024ED7"/>
    <w:rsid w:val="0002510C"/>
    <w:rsid w:val="00025237"/>
    <w:rsid w:val="00025558"/>
    <w:rsid w:val="00025B59"/>
    <w:rsid w:val="0002616F"/>
    <w:rsid w:val="00026C93"/>
    <w:rsid w:val="00027CA2"/>
    <w:rsid w:val="00030426"/>
    <w:rsid w:val="00030F0C"/>
    <w:rsid w:val="000315AB"/>
    <w:rsid w:val="000327D5"/>
    <w:rsid w:val="0003366C"/>
    <w:rsid w:val="00033696"/>
    <w:rsid w:val="00033854"/>
    <w:rsid w:val="00034167"/>
    <w:rsid w:val="0003454D"/>
    <w:rsid w:val="00034FA6"/>
    <w:rsid w:val="000357E0"/>
    <w:rsid w:val="0003599B"/>
    <w:rsid w:val="000363F7"/>
    <w:rsid w:val="000369E4"/>
    <w:rsid w:val="00036CF6"/>
    <w:rsid w:val="00037A09"/>
    <w:rsid w:val="00037AEF"/>
    <w:rsid w:val="000414E7"/>
    <w:rsid w:val="00041804"/>
    <w:rsid w:val="0004275D"/>
    <w:rsid w:val="00042F3A"/>
    <w:rsid w:val="00043E0E"/>
    <w:rsid w:val="000450EE"/>
    <w:rsid w:val="000471E2"/>
    <w:rsid w:val="00047250"/>
    <w:rsid w:val="0004762A"/>
    <w:rsid w:val="0005014F"/>
    <w:rsid w:val="0005058F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60D1"/>
    <w:rsid w:val="00056AE0"/>
    <w:rsid w:val="00056B98"/>
    <w:rsid w:val="00056CE2"/>
    <w:rsid w:val="00056D6D"/>
    <w:rsid w:val="00056E4B"/>
    <w:rsid w:val="00056E7D"/>
    <w:rsid w:val="00057040"/>
    <w:rsid w:val="000573C0"/>
    <w:rsid w:val="000573E2"/>
    <w:rsid w:val="00057A99"/>
    <w:rsid w:val="00057D2B"/>
    <w:rsid w:val="00060355"/>
    <w:rsid w:val="000606CB"/>
    <w:rsid w:val="00061184"/>
    <w:rsid w:val="00061A75"/>
    <w:rsid w:val="0006237A"/>
    <w:rsid w:val="00062A83"/>
    <w:rsid w:val="00063663"/>
    <w:rsid w:val="000642B9"/>
    <w:rsid w:val="00064547"/>
    <w:rsid w:val="0006616F"/>
    <w:rsid w:val="000664F3"/>
    <w:rsid w:val="000667AE"/>
    <w:rsid w:val="00066B5A"/>
    <w:rsid w:val="0006706E"/>
    <w:rsid w:val="0007070F"/>
    <w:rsid w:val="00071CDE"/>
    <w:rsid w:val="00072133"/>
    <w:rsid w:val="0007247B"/>
    <w:rsid w:val="00073526"/>
    <w:rsid w:val="0007393A"/>
    <w:rsid w:val="00073963"/>
    <w:rsid w:val="00073CAC"/>
    <w:rsid w:val="00073E4F"/>
    <w:rsid w:val="00074E0C"/>
    <w:rsid w:val="0007557B"/>
    <w:rsid w:val="0007591C"/>
    <w:rsid w:val="00077331"/>
    <w:rsid w:val="00077AC4"/>
    <w:rsid w:val="00077EF1"/>
    <w:rsid w:val="000802EB"/>
    <w:rsid w:val="00080820"/>
    <w:rsid w:val="000809E2"/>
    <w:rsid w:val="00081171"/>
    <w:rsid w:val="00081AA1"/>
    <w:rsid w:val="00081BBF"/>
    <w:rsid w:val="00081E93"/>
    <w:rsid w:val="000822C3"/>
    <w:rsid w:val="000822D5"/>
    <w:rsid w:val="0008272B"/>
    <w:rsid w:val="00082D09"/>
    <w:rsid w:val="00082E04"/>
    <w:rsid w:val="00082E74"/>
    <w:rsid w:val="000841DB"/>
    <w:rsid w:val="00084257"/>
    <w:rsid w:val="00085037"/>
    <w:rsid w:val="000855D1"/>
    <w:rsid w:val="000863CC"/>
    <w:rsid w:val="000866DC"/>
    <w:rsid w:val="00087408"/>
    <w:rsid w:val="00087D56"/>
    <w:rsid w:val="0009009B"/>
    <w:rsid w:val="000905E9"/>
    <w:rsid w:val="00090E4B"/>
    <w:rsid w:val="00090EC1"/>
    <w:rsid w:val="00091329"/>
    <w:rsid w:val="00091737"/>
    <w:rsid w:val="00091B6D"/>
    <w:rsid w:val="00092EEC"/>
    <w:rsid w:val="00093EEC"/>
    <w:rsid w:val="00094069"/>
    <w:rsid w:val="000940CE"/>
    <w:rsid w:val="000940EC"/>
    <w:rsid w:val="00094198"/>
    <w:rsid w:val="00094BD4"/>
    <w:rsid w:val="00095489"/>
    <w:rsid w:val="00096EB9"/>
    <w:rsid w:val="00097375"/>
    <w:rsid w:val="00097C6D"/>
    <w:rsid w:val="00097E43"/>
    <w:rsid w:val="000A18C4"/>
    <w:rsid w:val="000A1A9A"/>
    <w:rsid w:val="000A1C9C"/>
    <w:rsid w:val="000A1F79"/>
    <w:rsid w:val="000A247D"/>
    <w:rsid w:val="000A2573"/>
    <w:rsid w:val="000A332E"/>
    <w:rsid w:val="000A3B08"/>
    <w:rsid w:val="000A44C1"/>
    <w:rsid w:val="000A4625"/>
    <w:rsid w:val="000A52D6"/>
    <w:rsid w:val="000A64BC"/>
    <w:rsid w:val="000A676D"/>
    <w:rsid w:val="000A6B4E"/>
    <w:rsid w:val="000A6F4D"/>
    <w:rsid w:val="000B0C70"/>
    <w:rsid w:val="000B148F"/>
    <w:rsid w:val="000B1648"/>
    <w:rsid w:val="000B1662"/>
    <w:rsid w:val="000B1DAB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65E5"/>
    <w:rsid w:val="000B67F7"/>
    <w:rsid w:val="000B6A40"/>
    <w:rsid w:val="000B6D42"/>
    <w:rsid w:val="000B72FF"/>
    <w:rsid w:val="000B7627"/>
    <w:rsid w:val="000C0A4E"/>
    <w:rsid w:val="000C105B"/>
    <w:rsid w:val="000C194A"/>
    <w:rsid w:val="000C1D20"/>
    <w:rsid w:val="000C216D"/>
    <w:rsid w:val="000C2369"/>
    <w:rsid w:val="000C2699"/>
    <w:rsid w:val="000C2716"/>
    <w:rsid w:val="000C27FB"/>
    <w:rsid w:val="000C2DD1"/>
    <w:rsid w:val="000C31B8"/>
    <w:rsid w:val="000C34F3"/>
    <w:rsid w:val="000C37A2"/>
    <w:rsid w:val="000C4B9D"/>
    <w:rsid w:val="000C5E47"/>
    <w:rsid w:val="000C6C8D"/>
    <w:rsid w:val="000C6DF1"/>
    <w:rsid w:val="000C6E96"/>
    <w:rsid w:val="000C7789"/>
    <w:rsid w:val="000C7F62"/>
    <w:rsid w:val="000D05B9"/>
    <w:rsid w:val="000D0611"/>
    <w:rsid w:val="000D0617"/>
    <w:rsid w:val="000D07BB"/>
    <w:rsid w:val="000D1491"/>
    <w:rsid w:val="000D1809"/>
    <w:rsid w:val="000D19D5"/>
    <w:rsid w:val="000D1A82"/>
    <w:rsid w:val="000D2CD4"/>
    <w:rsid w:val="000D3335"/>
    <w:rsid w:val="000D3578"/>
    <w:rsid w:val="000D3B7B"/>
    <w:rsid w:val="000D4C52"/>
    <w:rsid w:val="000D56DF"/>
    <w:rsid w:val="000D59A0"/>
    <w:rsid w:val="000D6B80"/>
    <w:rsid w:val="000D6E84"/>
    <w:rsid w:val="000D7378"/>
    <w:rsid w:val="000D780D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5415"/>
    <w:rsid w:val="000E5B81"/>
    <w:rsid w:val="000E5E81"/>
    <w:rsid w:val="000E734F"/>
    <w:rsid w:val="000E7932"/>
    <w:rsid w:val="000E793B"/>
    <w:rsid w:val="000E79CE"/>
    <w:rsid w:val="000F0C9A"/>
    <w:rsid w:val="000F0CB6"/>
    <w:rsid w:val="000F10FD"/>
    <w:rsid w:val="000F17D5"/>
    <w:rsid w:val="000F1D74"/>
    <w:rsid w:val="000F2A83"/>
    <w:rsid w:val="000F30D8"/>
    <w:rsid w:val="000F4E01"/>
    <w:rsid w:val="000F5A6D"/>
    <w:rsid w:val="000F5B77"/>
    <w:rsid w:val="000F5E3D"/>
    <w:rsid w:val="000F6156"/>
    <w:rsid w:val="000F6704"/>
    <w:rsid w:val="000F6B6A"/>
    <w:rsid w:val="000F7E05"/>
    <w:rsid w:val="000F7F25"/>
    <w:rsid w:val="0010011D"/>
    <w:rsid w:val="00100224"/>
    <w:rsid w:val="00100467"/>
    <w:rsid w:val="0010079D"/>
    <w:rsid w:val="001009A2"/>
    <w:rsid w:val="00100DC9"/>
    <w:rsid w:val="001014E0"/>
    <w:rsid w:val="0010209D"/>
    <w:rsid w:val="0010295C"/>
    <w:rsid w:val="0010335D"/>
    <w:rsid w:val="001036B9"/>
    <w:rsid w:val="00103947"/>
    <w:rsid w:val="00103DDB"/>
    <w:rsid w:val="00103E40"/>
    <w:rsid w:val="0010435E"/>
    <w:rsid w:val="001052AF"/>
    <w:rsid w:val="00105F67"/>
    <w:rsid w:val="001061A2"/>
    <w:rsid w:val="00106876"/>
    <w:rsid w:val="00106CC4"/>
    <w:rsid w:val="00106D54"/>
    <w:rsid w:val="00106EC4"/>
    <w:rsid w:val="001071F4"/>
    <w:rsid w:val="00107447"/>
    <w:rsid w:val="001076DE"/>
    <w:rsid w:val="0010781E"/>
    <w:rsid w:val="00107CB8"/>
    <w:rsid w:val="0011116A"/>
    <w:rsid w:val="00111609"/>
    <w:rsid w:val="001116B1"/>
    <w:rsid w:val="00111B4F"/>
    <w:rsid w:val="00112107"/>
    <w:rsid w:val="00113600"/>
    <w:rsid w:val="00113C40"/>
    <w:rsid w:val="00115DCB"/>
    <w:rsid w:val="00116B4D"/>
    <w:rsid w:val="00116E12"/>
    <w:rsid w:val="00117179"/>
    <w:rsid w:val="0011729B"/>
    <w:rsid w:val="00117A33"/>
    <w:rsid w:val="00117C9C"/>
    <w:rsid w:val="00120769"/>
    <w:rsid w:val="001213EE"/>
    <w:rsid w:val="001214D5"/>
    <w:rsid w:val="00121DD1"/>
    <w:rsid w:val="0012279C"/>
    <w:rsid w:val="001228C9"/>
    <w:rsid w:val="00122D87"/>
    <w:rsid w:val="00124023"/>
    <w:rsid w:val="0012489B"/>
    <w:rsid w:val="00125383"/>
    <w:rsid w:val="00125BDA"/>
    <w:rsid w:val="00125E6A"/>
    <w:rsid w:val="00126268"/>
    <w:rsid w:val="001267B4"/>
    <w:rsid w:val="00126EED"/>
    <w:rsid w:val="0012764B"/>
    <w:rsid w:val="00127A11"/>
    <w:rsid w:val="001304E7"/>
    <w:rsid w:val="00130B17"/>
    <w:rsid w:val="00131435"/>
    <w:rsid w:val="00131F6A"/>
    <w:rsid w:val="00131FF8"/>
    <w:rsid w:val="0013252E"/>
    <w:rsid w:val="00132553"/>
    <w:rsid w:val="001328A8"/>
    <w:rsid w:val="00132BE7"/>
    <w:rsid w:val="0013304A"/>
    <w:rsid w:val="001337F7"/>
    <w:rsid w:val="00134167"/>
    <w:rsid w:val="001341E9"/>
    <w:rsid w:val="00135B5A"/>
    <w:rsid w:val="0013770B"/>
    <w:rsid w:val="00137ED8"/>
    <w:rsid w:val="001401C0"/>
    <w:rsid w:val="00140ABE"/>
    <w:rsid w:val="00141894"/>
    <w:rsid w:val="00141FB7"/>
    <w:rsid w:val="00142250"/>
    <w:rsid w:val="001422F5"/>
    <w:rsid w:val="00142364"/>
    <w:rsid w:val="00143AA3"/>
    <w:rsid w:val="00143BA8"/>
    <w:rsid w:val="00143E2B"/>
    <w:rsid w:val="00143FF4"/>
    <w:rsid w:val="00144281"/>
    <w:rsid w:val="001442DF"/>
    <w:rsid w:val="00144854"/>
    <w:rsid w:val="001449B0"/>
    <w:rsid w:val="00144A16"/>
    <w:rsid w:val="00144F06"/>
    <w:rsid w:val="00145D5A"/>
    <w:rsid w:val="0014661E"/>
    <w:rsid w:val="0014681F"/>
    <w:rsid w:val="001468E6"/>
    <w:rsid w:val="00146ADB"/>
    <w:rsid w:val="00146BDD"/>
    <w:rsid w:val="0014704D"/>
    <w:rsid w:val="00147AE2"/>
    <w:rsid w:val="00147BF2"/>
    <w:rsid w:val="00147D06"/>
    <w:rsid w:val="00150F6A"/>
    <w:rsid w:val="0015241A"/>
    <w:rsid w:val="00152495"/>
    <w:rsid w:val="001527FE"/>
    <w:rsid w:val="00152FC4"/>
    <w:rsid w:val="00153FF5"/>
    <w:rsid w:val="0015497A"/>
    <w:rsid w:val="00154DD3"/>
    <w:rsid w:val="00154EC5"/>
    <w:rsid w:val="00155A7F"/>
    <w:rsid w:val="00156EF8"/>
    <w:rsid w:val="00157A97"/>
    <w:rsid w:val="00157D50"/>
    <w:rsid w:val="00161C01"/>
    <w:rsid w:val="00161CBD"/>
    <w:rsid w:val="001634E0"/>
    <w:rsid w:val="00163956"/>
    <w:rsid w:val="0016585F"/>
    <w:rsid w:val="001658B7"/>
    <w:rsid w:val="00166C59"/>
    <w:rsid w:val="00166E6B"/>
    <w:rsid w:val="001670EB"/>
    <w:rsid w:val="0016769D"/>
    <w:rsid w:val="0016798D"/>
    <w:rsid w:val="00167E3D"/>
    <w:rsid w:val="00170C66"/>
    <w:rsid w:val="001713B3"/>
    <w:rsid w:val="001726BE"/>
    <w:rsid w:val="00172C26"/>
    <w:rsid w:val="001730F8"/>
    <w:rsid w:val="001736F7"/>
    <w:rsid w:val="00174349"/>
    <w:rsid w:val="00174C1E"/>
    <w:rsid w:val="00174E97"/>
    <w:rsid w:val="00175256"/>
    <w:rsid w:val="00175904"/>
    <w:rsid w:val="00175932"/>
    <w:rsid w:val="00175A52"/>
    <w:rsid w:val="00175A53"/>
    <w:rsid w:val="00175BF2"/>
    <w:rsid w:val="00176309"/>
    <w:rsid w:val="001767C2"/>
    <w:rsid w:val="00176E30"/>
    <w:rsid w:val="001773EE"/>
    <w:rsid w:val="00181254"/>
    <w:rsid w:val="00181445"/>
    <w:rsid w:val="00181447"/>
    <w:rsid w:val="00182C40"/>
    <w:rsid w:val="00183C7E"/>
    <w:rsid w:val="00183E44"/>
    <w:rsid w:val="00183EB4"/>
    <w:rsid w:val="0018430F"/>
    <w:rsid w:val="00184377"/>
    <w:rsid w:val="00185846"/>
    <w:rsid w:val="00186B6E"/>
    <w:rsid w:val="00187206"/>
    <w:rsid w:val="00187CB0"/>
    <w:rsid w:val="0019046F"/>
    <w:rsid w:val="00190E57"/>
    <w:rsid w:val="0019110F"/>
    <w:rsid w:val="00191670"/>
    <w:rsid w:val="00191E1B"/>
    <w:rsid w:val="00192644"/>
    <w:rsid w:val="001926E9"/>
    <w:rsid w:val="0019273B"/>
    <w:rsid w:val="00192AA8"/>
    <w:rsid w:val="00193605"/>
    <w:rsid w:val="00194039"/>
    <w:rsid w:val="00194528"/>
    <w:rsid w:val="0019543A"/>
    <w:rsid w:val="00195A11"/>
    <w:rsid w:val="00195DFD"/>
    <w:rsid w:val="00196208"/>
    <w:rsid w:val="001970CD"/>
    <w:rsid w:val="001973CF"/>
    <w:rsid w:val="00197D6A"/>
    <w:rsid w:val="00197F43"/>
    <w:rsid w:val="001A0094"/>
    <w:rsid w:val="001A1204"/>
    <w:rsid w:val="001A12EF"/>
    <w:rsid w:val="001A1E04"/>
    <w:rsid w:val="001A209A"/>
    <w:rsid w:val="001A2448"/>
    <w:rsid w:val="001A27C7"/>
    <w:rsid w:val="001A344D"/>
    <w:rsid w:val="001A391A"/>
    <w:rsid w:val="001A446F"/>
    <w:rsid w:val="001A483D"/>
    <w:rsid w:val="001A5256"/>
    <w:rsid w:val="001A55AA"/>
    <w:rsid w:val="001A5626"/>
    <w:rsid w:val="001A5B96"/>
    <w:rsid w:val="001B00CA"/>
    <w:rsid w:val="001B0898"/>
    <w:rsid w:val="001B0958"/>
    <w:rsid w:val="001B0A88"/>
    <w:rsid w:val="001B0D98"/>
    <w:rsid w:val="001B1388"/>
    <w:rsid w:val="001B1492"/>
    <w:rsid w:val="001B1B8C"/>
    <w:rsid w:val="001B2BDA"/>
    <w:rsid w:val="001B320F"/>
    <w:rsid w:val="001B336F"/>
    <w:rsid w:val="001B3692"/>
    <w:rsid w:val="001B451D"/>
    <w:rsid w:val="001B4BE7"/>
    <w:rsid w:val="001B59EE"/>
    <w:rsid w:val="001B6666"/>
    <w:rsid w:val="001B6974"/>
    <w:rsid w:val="001B6FE1"/>
    <w:rsid w:val="001B7EBF"/>
    <w:rsid w:val="001C0173"/>
    <w:rsid w:val="001C1D66"/>
    <w:rsid w:val="001C313B"/>
    <w:rsid w:val="001C47E6"/>
    <w:rsid w:val="001C5AA8"/>
    <w:rsid w:val="001C5F20"/>
    <w:rsid w:val="001C65E3"/>
    <w:rsid w:val="001C68B1"/>
    <w:rsid w:val="001C70A5"/>
    <w:rsid w:val="001C7427"/>
    <w:rsid w:val="001C75B8"/>
    <w:rsid w:val="001D0F8F"/>
    <w:rsid w:val="001D1447"/>
    <w:rsid w:val="001D189F"/>
    <w:rsid w:val="001D2787"/>
    <w:rsid w:val="001D28EF"/>
    <w:rsid w:val="001D3261"/>
    <w:rsid w:val="001D3744"/>
    <w:rsid w:val="001D43C8"/>
    <w:rsid w:val="001D5F89"/>
    <w:rsid w:val="001D665E"/>
    <w:rsid w:val="001D6FDB"/>
    <w:rsid w:val="001D7A85"/>
    <w:rsid w:val="001D7BB5"/>
    <w:rsid w:val="001E03E6"/>
    <w:rsid w:val="001E068A"/>
    <w:rsid w:val="001E06D6"/>
    <w:rsid w:val="001E08D6"/>
    <w:rsid w:val="001E09EA"/>
    <w:rsid w:val="001E1900"/>
    <w:rsid w:val="001E1F72"/>
    <w:rsid w:val="001E27D7"/>
    <w:rsid w:val="001E287E"/>
    <w:rsid w:val="001E3720"/>
    <w:rsid w:val="001E64EA"/>
    <w:rsid w:val="001E7ECE"/>
    <w:rsid w:val="001F0175"/>
    <w:rsid w:val="001F1932"/>
    <w:rsid w:val="001F2629"/>
    <w:rsid w:val="001F3156"/>
    <w:rsid w:val="001F3463"/>
    <w:rsid w:val="001F3D71"/>
    <w:rsid w:val="001F48E2"/>
    <w:rsid w:val="001F54D7"/>
    <w:rsid w:val="001F5916"/>
    <w:rsid w:val="001F72CF"/>
    <w:rsid w:val="001F7AD0"/>
    <w:rsid w:val="001F7D57"/>
    <w:rsid w:val="00200295"/>
    <w:rsid w:val="00201352"/>
    <w:rsid w:val="0020190A"/>
    <w:rsid w:val="00201A97"/>
    <w:rsid w:val="00201BEB"/>
    <w:rsid w:val="00201D9D"/>
    <w:rsid w:val="00201FF4"/>
    <w:rsid w:val="00203226"/>
    <w:rsid w:val="00203426"/>
    <w:rsid w:val="00203D08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5DDB"/>
    <w:rsid w:val="00206F4C"/>
    <w:rsid w:val="0020717D"/>
    <w:rsid w:val="0021052A"/>
    <w:rsid w:val="00211359"/>
    <w:rsid w:val="00211CA4"/>
    <w:rsid w:val="00211D7D"/>
    <w:rsid w:val="00212EA1"/>
    <w:rsid w:val="00215753"/>
    <w:rsid w:val="00215B79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4F99"/>
    <w:rsid w:val="0022518F"/>
    <w:rsid w:val="00225865"/>
    <w:rsid w:val="00225DFD"/>
    <w:rsid w:val="002277EF"/>
    <w:rsid w:val="0023027E"/>
    <w:rsid w:val="002306F6"/>
    <w:rsid w:val="00230979"/>
    <w:rsid w:val="00230C4A"/>
    <w:rsid w:val="0023149B"/>
    <w:rsid w:val="002314E8"/>
    <w:rsid w:val="002317C1"/>
    <w:rsid w:val="00231CCC"/>
    <w:rsid w:val="0023319A"/>
    <w:rsid w:val="00234D48"/>
    <w:rsid w:val="00235866"/>
    <w:rsid w:val="00236857"/>
    <w:rsid w:val="00236D11"/>
    <w:rsid w:val="00236D74"/>
    <w:rsid w:val="002377E5"/>
    <w:rsid w:val="00237E1A"/>
    <w:rsid w:val="00240C43"/>
    <w:rsid w:val="00241099"/>
    <w:rsid w:val="00241733"/>
    <w:rsid w:val="00241CFA"/>
    <w:rsid w:val="00241FA6"/>
    <w:rsid w:val="00242118"/>
    <w:rsid w:val="0024218D"/>
    <w:rsid w:val="0024224A"/>
    <w:rsid w:val="00242592"/>
    <w:rsid w:val="002427F4"/>
    <w:rsid w:val="00243BB1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78B"/>
    <w:rsid w:val="002509E6"/>
    <w:rsid w:val="00250FC7"/>
    <w:rsid w:val="00251168"/>
    <w:rsid w:val="0025243E"/>
    <w:rsid w:val="00252B77"/>
    <w:rsid w:val="00252E61"/>
    <w:rsid w:val="0025317C"/>
    <w:rsid w:val="002533AC"/>
    <w:rsid w:val="0025570A"/>
    <w:rsid w:val="00256332"/>
    <w:rsid w:val="00257E3D"/>
    <w:rsid w:val="002604E1"/>
    <w:rsid w:val="002604E4"/>
    <w:rsid w:val="00260553"/>
    <w:rsid w:val="00260BDE"/>
    <w:rsid w:val="0026166D"/>
    <w:rsid w:val="002616F9"/>
    <w:rsid w:val="002622BF"/>
    <w:rsid w:val="002625F3"/>
    <w:rsid w:val="002628FB"/>
    <w:rsid w:val="0026323B"/>
    <w:rsid w:val="0026327D"/>
    <w:rsid w:val="0026365C"/>
    <w:rsid w:val="00263798"/>
    <w:rsid w:val="00263D01"/>
    <w:rsid w:val="00263F11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1396"/>
    <w:rsid w:val="00271542"/>
    <w:rsid w:val="00272216"/>
    <w:rsid w:val="002723E8"/>
    <w:rsid w:val="00273021"/>
    <w:rsid w:val="00273232"/>
    <w:rsid w:val="002736DB"/>
    <w:rsid w:val="00274332"/>
    <w:rsid w:val="00274DBE"/>
    <w:rsid w:val="002757EF"/>
    <w:rsid w:val="00275EE7"/>
    <w:rsid w:val="002764CE"/>
    <w:rsid w:val="002768A4"/>
    <w:rsid w:val="00276C7D"/>
    <w:rsid w:val="002774EE"/>
    <w:rsid w:val="00277E51"/>
    <w:rsid w:val="0028038A"/>
    <w:rsid w:val="00280E4B"/>
    <w:rsid w:val="00280F47"/>
    <w:rsid w:val="00281098"/>
    <w:rsid w:val="00281405"/>
    <w:rsid w:val="0028197A"/>
    <w:rsid w:val="00282333"/>
    <w:rsid w:val="0028259B"/>
    <w:rsid w:val="00282B6E"/>
    <w:rsid w:val="002830DF"/>
    <w:rsid w:val="0028370A"/>
    <w:rsid w:val="0028424F"/>
    <w:rsid w:val="0028476C"/>
    <w:rsid w:val="0028526C"/>
    <w:rsid w:val="0028561A"/>
    <w:rsid w:val="00285A75"/>
    <w:rsid w:val="00285C96"/>
    <w:rsid w:val="00286682"/>
    <w:rsid w:val="00287110"/>
    <w:rsid w:val="0028758E"/>
    <w:rsid w:val="00287B62"/>
    <w:rsid w:val="002901C4"/>
    <w:rsid w:val="002904F3"/>
    <w:rsid w:val="0029151D"/>
    <w:rsid w:val="00291E1F"/>
    <w:rsid w:val="00293002"/>
    <w:rsid w:val="0029345F"/>
    <w:rsid w:val="0029384E"/>
    <w:rsid w:val="00294514"/>
    <w:rsid w:val="00294575"/>
    <w:rsid w:val="00294B82"/>
    <w:rsid w:val="00295497"/>
    <w:rsid w:val="00295522"/>
    <w:rsid w:val="0029570A"/>
    <w:rsid w:val="002957D8"/>
    <w:rsid w:val="0029618B"/>
    <w:rsid w:val="002966DD"/>
    <w:rsid w:val="002968A0"/>
    <w:rsid w:val="00296E17"/>
    <w:rsid w:val="00296FD9"/>
    <w:rsid w:val="0029748B"/>
    <w:rsid w:val="00297832"/>
    <w:rsid w:val="00297876"/>
    <w:rsid w:val="002A0BCA"/>
    <w:rsid w:val="002A0D0F"/>
    <w:rsid w:val="002A15B7"/>
    <w:rsid w:val="002A16B0"/>
    <w:rsid w:val="002A1CE3"/>
    <w:rsid w:val="002A1CFE"/>
    <w:rsid w:val="002A2FEA"/>
    <w:rsid w:val="002A32A8"/>
    <w:rsid w:val="002A32D6"/>
    <w:rsid w:val="002A3469"/>
    <w:rsid w:val="002A362E"/>
    <w:rsid w:val="002A3642"/>
    <w:rsid w:val="002A3811"/>
    <w:rsid w:val="002A3ADF"/>
    <w:rsid w:val="002A4229"/>
    <w:rsid w:val="002A43E6"/>
    <w:rsid w:val="002A491C"/>
    <w:rsid w:val="002A50A5"/>
    <w:rsid w:val="002A5326"/>
    <w:rsid w:val="002A6EE7"/>
    <w:rsid w:val="002A723A"/>
    <w:rsid w:val="002A7C8C"/>
    <w:rsid w:val="002B09EE"/>
    <w:rsid w:val="002B16E5"/>
    <w:rsid w:val="002B1AA5"/>
    <w:rsid w:val="002B3514"/>
    <w:rsid w:val="002B4128"/>
    <w:rsid w:val="002B4156"/>
    <w:rsid w:val="002B43B5"/>
    <w:rsid w:val="002B4AFD"/>
    <w:rsid w:val="002B4CB8"/>
    <w:rsid w:val="002B4CF9"/>
    <w:rsid w:val="002B5030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643"/>
    <w:rsid w:val="002C0E1E"/>
    <w:rsid w:val="002C0F76"/>
    <w:rsid w:val="002C1143"/>
    <w:rsid w:val="002C1507"/>
    <w:rsid w:val="002C17A2"/>
    <w:rsid w:val="002C2D2B"/>
    <w:rsid w:val="002C2DB8"/>
    <w:rsid w:val="002C2DEB"/>
    <w:rsid w:val="002C3276"/>
    <w:rsid w:val="002C346B"/>
    <w:rsid w:val="002C3816"/>
    <w:rsid w:val="002C3C19"/>
    <w:rsid w:val="002C3DFC"/>
    <w:rsid w:val="002C404A"/>
    <w:rsid w:val="002C44B0"/>
    <w:rsid w:val="002C49B8"/>
    <w:rsid w:val="002C4DDA"/>
    <w:rsid w:val="002C537D"/>
    <w:rsid w:val="002C5445"/>
    <w:rsid w:val="002C55A9"/>
    <w:rsid w:val="002C5D48"/>
    <w:rsid w:val="002C721B"/>
    <w:rsid w:val="002D04C3"/>
    <w:rsid w:val="002D0B12"/>
    <w:rsid w:val="002D153E"/>
    <w:rsid w:val="002D1CD4"/>
    <w:rsid w:val="002D1D8E"/>
    <w:rsid w:val="002D1E95"/>
    <w:rsid w:val="002D2567"/>
    <w:rsid w:val="002D2E2B"/>
    <w:rsid w:val="002D30FE"/>
    <w:rsid w:val="002D3B9D"/>
    <w:rsid w:val="002D4A00"/>
    <w:rsid w:val="002D5371"/>
    <w:rsid w:val="002D5C2E"/>
    <w:rsid w:val="002D5E76"/>
    <w:rsid w:val="002D616A"/>
    <w:rsid w:val="002D650E"/>
    <w:rsid w:val="002D6690"/>
    <w:rsid w:val="002D66CB"/>
    <w:rsid w:val="002D7820"/>
    <w:rsid w:val="002D7ACE"/>
    <w:rsid w:val="002D7BAD"/>
    <w:rsid w:val="002D7F6A"/>
    <w:rsid w:val="002E0020"/>
    <w:rsid w:val="002E05EA"/>
    <w:rsid w:val="002E0946"/>
    <w:rsid w:val="002E0A35"/>
    <w:rsid w:val="002E0BE2"/>
    <w:rsid w:val="002E1247"/>
    <w:rsid w:val="002E1BCA"/>
    <w:rsid w:val="002E1F1D"/>
    <w:rsid w:val="002E1F69"/>
    <w:rsid w:val="002E2E3D"/>
    <w:rsid w:val="002E311C"/>
    <w:rsid w:val="002E31B6"/>
    <w:rsid w:val="002E3CAC"/>
    <w:rsid w:val="002E3E19"/>
    <w:rsid w:val="002E4114"/>
    <w:rsid w:val="002E4554"/>
    <w:rsid w:val="002E485D"/>
    <w:rsid w:val="002E4F00"/>
    <w:rsid w:val="002E50F9"/>
    <w:rsid w:val="002E5214"/>
    <w:rsid w:val="002E5DEB"/>
    <w:rsid w:val="002E689E"/>
    <w:rsid w:val="002E69E0"/>
    <w:rsid w:val="002E706F"/>
    <w:rsid w:val="002E75F8"/>
    <w:rsid w:val="002E7D5E"/>
    <w:rsid w:val="002F00AC"/>
    <w:rsid w:val="002F1614"/>
    <w:rsid w:val="002F161C"/>
    <w:rsid w:val="002F1811"/>
    <w:rsid w:val="002F1C24"/>
    <w:rsid w:val="002F2359"/>
    <w:rsid w:val="002F2A4F"/>
    <w:rsid w:val="002F2DB7"/>
    <w:rsid w:val="002F3014"/>
    <w:rsid w:val="002F313A"/>
    <w:rsid w:val="002F4251"/>
    <w:rsid w:val="002F4BE7"/>
    <w:rsid w:val="002F4EE5"/>
    <w:rsid w:val="002F53CB"/>
    <w:rsid w:val="002F57FD"/>
    <w:rsid w:val="002F6008"/>
    <w:rsid w:val="002F6322"/>
    <w:rsid w:val="002F63A1"/>
    <w:rsid w:val="002F7ABF"/>
    <w:rsid w:val="002F7BD3"/>
    <w:rsid w:val="00300049"/>
    <w:rsid w:val="003000EC"/>
    <w:rsid w:val="003001F3"/>
    <w:rsid w:val="00300573"/>
    <w:rsid w:val="003006B6"/>
    <w:rsid w:val="00300E74"/>
    <w:rsid w:val="00301198"/>
    <w:rsid w:val="003016F6"/>
    <w:rsid w:val="00301840"/>
    <w:rsid w:val="00301D9F"/>
    <w:rsid w:val="003020A4"/>
    <w:rsid w:val="003048FA"/>
    <w:rsid w:val="00304B58"/>
    <w:rsid w:val="00305ADB"/>
    <w:rsid w:val="00305B87"/>
    <w:rsid w:val="00305EBC"/>
    <w:rsid w:val="0030613D"/>
    <w:rsid w:val="0030638A"/>
    <w:rsid w:val="00306C32"/>
    <w:rsid w:val="003079EC"/>
    <w:rsid w:val="00307D13"/>
    <w:rsid w:val="00307D41"/>
    <w:rsid w:val="00307D92"/>
    <w:rsid w:val="00310C91"/>
    <w:rsid w:val="00311F65"/>
    <w:rsid w:val="0031293F"/>
    <w:rsid w:val="00313072"/>
    <w:rsid w:val="00314210"/>
    <w:rsid w:val="003144ED"/>
    <w:rsid w:val="00314FC3"/>
    <w:rsid w:val="003156ED"/>
    <w:rsid w:val="00316946"/>
    <w:rsid w:val="0031774C"/>
    <w:rsid w:val="00317C6F"/>
    <w:rsid w:val="00320035"/>
    <w:rsid w:val="00320A14"/>
    <w:rsid w:val="0032203A"/>
    <w:rsid w:val="00322525"/>
    <w:rsid w:val="00322950"/>
    <w:rsid w:val="00322FA6"/>
    <w:rsid w:val="0032318B"/>
    <w:rsid w:val="0032397C"/>
    <w:rsid w:val="00323CF7"/>
    <w:rsid w:val="0032645E"/>
    <w:rsid w:val="00326ED4"/>
    <w:rsid w:val="00327456"/>
    <w:rsid w:val="00327DB3"/>
    <w:rsid w:val="00327DC2"/>
    <w:rsid w:val="00331867"/>
    <w:rsid w:val="0033242B"/>
    <w:rsid w:val="00332A9D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5434"/>
    <w:rsid w:val="003355A4"/>
    <w:rsid w:val="003367E8"/>
    <w:rsid w:val="00336862"/>
    <w:rsid w:val="003374DB"/>
    <w:rsid w:val="0033772C"/>
    <w:rsid w:val="00337783"/>
    <w:rsid w:val="00337BE1"/>
    <w:rsid w:val="0034046A"/>
    <w:rsid w:val="00340832"/>
    <w:rsid w:val="00340885"/>
    <w:rsid w:val="003415A6"/>
    <w:rsid w:val="0034213D"/>
    <w:rsid w:val="00343FF1"/>
    <w:rsid w:val="003442D9"/>
    <w:rsid w:val="00345453"/>
    <w:rsid w:val="00345CDE"/>
    <w:rsid w:val="003464FE"/>
    <w:rsid w:val="003465D8"/>
    <w:rsid w:val="00346901"/>
    <w:rsid w:val="00346A36"/>
    <w:rsid w:val="00346CB6"/>
    <w:rsid w:val="00346D13"/>
    <w:rsid w:val="00347210"/>
    <w:rsid w:val="0034724A"/>
    <w:rsid w:val="00347FF0"/>
    <w:rsid w:val="00350443"/>
    <w:rsid w:val="00350AE1"/>
    <w:rsid w:val="00350D5A"/>
    <w:rsid w:val="00350D8B"/>
    <w:rsid w:val="00351507"/>
    <w:rsid w:val="00351C21"/>
    <w:rsid w:val="0035215F"/>
    <w:rsid w:val="00352405"/>
    <w:rsid w:val="00353180"/>
    <w:rsid w:val="0035454D"/>
    <w:rsid w:val="00354D09"/>
    <w:rsid w:val="00355061"/>
    <w:rsid w:val="00355318"/>
    <w:rsid w:val="00355995"/>
    <w:rsid w:val="00355BFA"/>
    <w:rsid w:val="00355E53"/>
    <w:rsid w:val="00355F5D"/>
    <w:rsid w:val="00355F8E"/>
    <w:rsid w:val="0035629A"/>
    <w:rsid w:val="0035675F"/>
    <w:rsid w:val="00356968"/>
    <w:rsid w:val="00356B10"/>
    <w:rsid w:val="00356D1A"/>
    <w:rsid w:val="003574FA"/>
    <w:rsid w:val="00357748"/>
    <w:rsid w:val="00360359"/>
    <w:rsid w:val="00360479"/>
    <w:rsid w:val="003605E9"/>
    <w:rsid w:val="00360839"/>
    <w:rsid w:val="003614B2"/>
    <w:rsid w:val="0036174D"/>
    <w:rsid w:val="00361CA5"/>
    <w:rsid w:val="00361EDB"/>
    <w:rsid w:val="00362CBE"/>
    <w:rsid w:val="00364319"/>
    <w:rsid w:val="003654F0"/>
    <w:rsid w:val="00365E53"/>
    <w:rsid w:val="003661AD"/>
    <w:rsid w:val="00366B2A"/>
    <w:rsid w:val="00367ABE"/>
    <w:rsid w:val="00370192"/>
    <w:rsid w:val="00370A9D"/>
    <w:rsid w:val="00370D0D"/>
    <w:rsid w:val="00370F91"/>
    <w:rsid w:val="00371174"/>
    <w:rsid w:val="003714FC"/>
    <w:rsid w:val="00371572"/>
    <w:rsid w:val="003719E3"/>
    <w:rsid w:val="00371BDF"/>
    <w:rsid w:val="00371F97"/>
    <w:rsid w:val="003736D5"/>
    <w:rsid w:val="003736FE"/>
    <w:rsid w:val="00373A38"/>
    <w:rsid w:val="0037407E"/>
    <w:rsid w:val="003740F6"/>
    <w:rsid w:val="00374F50"/>
    <w:rsid w:val="00375080"/>
    <w:rsid w:val="003753C2"/>
    <w:rsid w:val="00375578"/>
    <w:rsid w:val="0037588B"/>
    <w:rsid w:val="00381ACD"/>
    <w:rsid w:val="00381CCE"/>
    <w:rsid w:val="00382295"/>
    <w:rsid w:val="003824FA"/>
    <w:rsid w:val="00382F4F"/>
    <w:rsid w:val="00383313"/>
    <w:rsid w:val="003837DF"/>
    <w:rsid w:val="00384688"/>
    <w:rsid w:val="00385118"/>
    <w:rsid w:val="0038659D"/>
    <w:rsid w:val="0038794E"/>
    <w:rsid w:val="00387C48"/>
    <w:rsid w:val="003906B2"/>
    <w:rsid w:val="00390791"/>
    <w:rsid w:val="00390AF7"/>
    <w:rsid w:val="00390CB1"/>
    <w:rsid w:val="0039280E"/>
    <w:rsid w:val="00393102"/>
    <w:rsid w:val="003936CC"/>
    <w:rsid w:val="003936EA"/>
    <w:rsid w:val="00393BF3"/>
    <w:rsid w:val="00394030"/>
    <w:rsid w:val="0039464D"/>
    <w:rsid w:val="00395168"/>
    <w:rsid w:val="003954CA"/>
    <w:rsid w:val="00395A80"/>
    <w:rsid w:val="00395DC4"/>
    <w:rsid w:val="00395F8A"/>
    <w:rsid w:val="00396242"/>
    <w:rsid w:val="0039668A"/>
    <w:rsid w:val="00396EAD"/>
    <w:rsid w:val="00397634"/>
    <w:rsid w:val="00397687"/>
    <w:rsid w:val="00397F3E"/>
    <w:rsid w:val="003A08D1"/>
    <w:rsid w:val="003A0A5E"/>
    <w:rsid w:val="003A0C76"/>
    <w:rsid w:val="003A1561"/>
    <w:rsid w:val="003A15F3"/>
    <w:rsid w:val="003A1A38"/>
    <w:rsid w:val="003A2F29"/>
    <w:rsid w:val="003A33F3"/>
    <w:rsid w:val="003A3A69"/>
    <w:rsid w:val="003A4372"/>
    <w:rsid w:val="003A438B"/>
    <w:rsid w:val="003A4FBE"/>
    <w:rsid w:val="003A50F4"/>
    <w:rsid w:val="003A5117"/>
    <w:rsid w:val="003A58FD"/>
    <w:rsid w:val="003A6A70"/>
    <w:rsid w:val="003A77EA"/>
    <w:rsid w:val="003A7BCB"/>
    <w:rsid w:val="003A7EE6"/>
    <w:rsid w:val="003B0898"/>
    <w:rsid w:val="003B0A82"/>
    <w:rsid w:val="003B11C1"/>
    <w:rsid w:val="003B17EE"/>
    <w:rsid w:val="003B228B"/>
    <w:rsid w:val="003B2C3C"/>
    <w:rsid w:val="003B2D5A"/>
    <w:rsid w:val="003B33C4"/>
    <w:rsid w:val="003B384D"/>
    <w:rsid w:val="003B5454"/>
    <w:rsid w:val="003B56A1"/>
    <w:rsid w:val="003B5887"/>
    <w:rsid w:val="003B5E10"/>
    <w:rsid w:val="003B66B8"/>
    <w:rsid w:val="003B70C6"/>
    <w:rsid w:val="003B731B"/>
    <w:rsid w:val="003C02F5"/>
    <w:rsid w:val="003C0AE3"/>
    <w:rsid w:val="003C1257"/>
    <w:rsid w:val="003C142D"/>
    <w:rsid w:val="003C18B4"/>
    <w:rsid w:val="003C266A"/>
    <w:rsid w:val="003C29BA"/>
    <w:rsid w:val="003C33F4"/>
    <w:rsid w:val="003C460F"/>
    <w:rsid w:val="003C49D0"/>
    <w:rsid w:val="003C4E26"/>
    <w:rsid w:val="003C5095"/>
    <w:rsid w:val="003C529F"/>
    <w:rsid w:val="003C58BD"/>
    <w:rsid w:val="003C5B3F"/>
    <w:rsid w:val="003C5B6A"/>
    <w:rsid w:val="003C6339"/>
    <w:rsid w:val="003C7722"/>
    <w:rsid w:val="003D04D9"/>
    <w:rsid w:val="003D0EE3"/>
    <w:rsid w:val="003D12CF"/>
    <w:rsid w:val="003D1496"/>
    <w:rsid w:val="003D16A9"/>
    <w:rsid w:val="003D207B"/>
    <w:rsid w:val="003D2991"/>
    <w:rsid w:val="003D2F87"/>
    <w:rsid w:val="003D3036"/>
    <w:rsid w:val="003D3277"/>
    <w:rsid w:val="003D3E0E"/>
    <w:rsid w:val="003D3F45"/>
    <w:rsid w:val="003D4414"/>
    <w:rsid w:val="003D4420"/>
    <w:rsid w:val="003D4440"/>
    <w:rsid w:val="003D45D4"/>
    <w:rsid w:val="003D46C8"/>
    <w:rsid w:val="003D4A8E"/>
    <w:rsid w:val="003D504B"/>
    <w:rsid w:val="003D5551"/>
    <w:rsid w:val="003D5BBB"/>
    <w:rsid w:val="003D6C81"/>
    <w:rsid w:val="003D6FBA"/>
    <w:rsid w:val="003D6FD5"/>
    <w:rsid w:val="003D71C3"/>
    <w:rsid w:val="003D7FCC"/>
    <w:rsid w:val="003E036D"/>
    <w:rsid w:val="003E0419"/>
    <w:rsid w:val="003E04A5"/>
    <w:rsid w:val="003E0C9A"/>
    <w:rsid w:val="003E1154"/>
    <w:rsid w:val="003E1DDB"/>
    <w:rsid w:val="003E2677"/>
    <w:rsid w:val="003E37FC"/>
    <w:rsid w:val="003E3CD8"/>
    <w:rsid w:val="003E639D"/>
    <w:rsid w:val="003E70B9"/>
    <w:rsid w:val="003E7D28"/>
    <w:rsid w:val="003E7F6B"/>
    <w:rsid w:val="003F02F1"/>
    <w:rsid w:val="003F044A"/>
    <w:rsid w:val="003F04EF"/>
    <w:rsid w:val="003F0E2C"/>
    <w:rsid w:val="003F116B"/>
    <w:rsid w:val="003F169C"/>
    <w:rsid w:val="003F1C12"/>
    <w:rsid w:val="003F23A2"/>
    <w:rsid w:val="003F26DA"/>
    <w:rsid w:val="003F2BD9"/>
    <w:rsid w:val="003F47D7"/>
    <w:rsid w:val="003F495C"/>
    <w:rsid w:val="003F4969"/>
    <w:rsid w:val="003F549B"/>
    <w:rsid w:val="003F6098"/>
    <w:rsid w:val="003F6A54"/>
    <w:rsid w:val="003F6AE2"/>
    <w:rsid w:val="003F6BB0"/>
    <w:rsid w:val="003F7714"/>
    <w:rsid w:val="00400F40"/>
    <w:rsid w:val="004012FE"/>
    <w:rsid w:val="00402307"/>
    <w:rsid w:val="004024BB"/>
    <w:rsid w:val="00402E48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483"/>
    <w:rsid w:val="00410D48"/>
    <w:rsid w:val="00411518"/>
    <w:rsid w:val="0041172C"/>
    <w:rsid w:val="00411CD6"/>
    <w:rsid w:val="00412D77"/>
    <w:rsid w:val="00414287"/>
    <w:rsid w:val="004143CA"/>
    <w:rsid w:val="00414A93"/>
    <w:rsid w:val="00415052"/>
    <w:rsid w:val="00416AE4"/>
    <w:rsid w:val="0041701C"/>
    <w:rsid w:val="004218BC"/>
    <w:rsid w:val="0042201E"/>
    <w:rsid w:val="004222FE"/>
    <w:rsid w:val="00422375"/>
    <w:rsid w:val="00423170"/>
    <w:rsid w:val="00423555"/>
    <w:rsid w:val="00424F71"/>
    <w:rsid w:val="004254E2"/>
    <w:rsid w:val="004263B2"/>
    <w:rsid w:val="00426FDF"/>
    <w:rsid w:val="00427A1D"/>
    <w:rsid w:val="00427FA7"/>
    <w:rsid w:val="00430063"/>
    <w:rsid w:val="00430442"/>
    <w:rsid w:val="00432216"/>
    <w:rsid w:val="0043302A"/>
    <w:rsid w:val="00434128"/>
    <w:rsid w:val="00434307"/>
    <w:rsid w:val="004348C5"/>
    <w:rsid w:val="00435000"/>
    <w:rsid w:val="0043538B"/>
    <w:rsid w:val="00435C45"/>
    <w:rsid w:val="00435F13"/>
    <w:rsid w:val="00436F15"/>
    <w:rsid w:val="0043721C"/>
    <w:rsid w:val="0043742E"/>
    <w:rsid w:val="004375A9"/>
    <w:rsid w:val="00437CD4"/>
    <w:rsid w:val="00440C3F"/>
    <w:rsid w:val="00441621"/>
    <w:rsid w:val="004416F3"/>
    <w:rsid w:val="00441B49"/>
    <w:rsid w:val="004423D9"/>
    <w:rsid w:val="004429FF"/>
    <w:rsid w:val="004436AF"/>
    <w:rsid w:val="00443796"/>
    <w:rsid w:val="00443E61"/>
    <w:rsid w:val="00444009"/>
    <w:rsid w:val="00444277"/>
    <w:rsid w:val="004454A7"/>
    <w:rsid w:val="00445679"/>
    <w:rsid w:val="0044594B"/>
    <w:rsid w:val="00445A7F"/>
    <w:rsid w:val="00450143"/>
    <w:rsid w:val="00450B49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66B"/>
    <w:rsid w:val="0045596D"/>
    <w:rsid w:val="004559D1"/>
    <w:rsid w:val="004564BD"/>
    <w:rsid w:val="00456555"/>
    <w:rsid w:val="0045672C"/>
    <w:rsid w:val="004568F4"/>
    <w:rsid w:val="004569F4"/>
    <w:rsid w:val="0046087A"/>
    <w:rsid w:val="004615CA"/>
    <w:rsid w:val="004626F4"/>
    <w:rsid w:val="00462746"/>
    <w:rsid w:val="00462F2F"/>
    <w:rsid w:val="0046319E"/>
    <w:rsid w:val="004639FB"/>
    <w:rsid w:val="00463B32"/>
    <w:rsid w:val="004646A9"/>
    <w:rsid w:val="004647C9"/>
    <w:rsid w:val="00464D8A"/>
    <w:rsid w:val="00464ECB"/>
    <w:rsid w:val="00465817"/>
    <w:rsid w:val="0046586E"/>
    <w:rsid w:val="00466255"/>
    <w:rsid w:val="004665AD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B70"/>
    <w:rsid w:val="004725A2"/>
    <w:rsid w:val="0047287E"/>
    <w:rsid w:val="0047510C"/>
    <w:rsid w:val="00475225"/>
    <w:rsid w:val="00475586"/>
    <w:rsid w:val="00475800"/>
    <w:rsid w:val="00475987"/>
    <w:rsid w:val="004767C4"/>
    <w:rsid w:val="004773AD"/>
    <w:rsid w:val="00477DC6"/>
    <w:rsid w:val="0048113F"/>
    <w:rsid w:val="004819EB"/>
    <w:rsid w:val="0048206C"/>
    <w:rsid w:val="00482377"/>
    <w:rsid w:val="00482E97"/>
    <w:rsid w:val="00484246"/>
    <w:rsid w:val="004851A9"/>
    <w:rsid w:val="00486C2F"/>
    <w:rsid w:val="004904B0"/>
    <w:rsid w:val="00490AD0"/>
    <w:rsid w:val="00491A50"/>
    <w:rsid w:val="00492320"/>
    <w:rsid w:val="004925D3"/>
    <w:rsid w:val="00492FED"/>
    <w:rsid w:val="00493204"/>
    <w:rsid w:val="00493B26"/>
    <w:rsid w:val="00493D0F"/>
    <w:rsid w:val="0049491F"/>
    <w:rsid w:val="00495348"/>
    <w:rsid w:val="004965C0"/>
    <w:rsid w:val="0049690A"/>
    <w:rsid w:val="004976FD"/>
    <w:rsid w:val="00497AF0"/>
    <w:rsid w:val="004A08F7"/>
    <w:rsid w:val="004A2AEE"/>
    <w:rsid w:val="004A33D2"/>
    <w:rsid w:val="004A4951"/>
    <w:rsid w:val="004A49E6"/>
    <w:rsid w:val="004A4FAE"/>
    <w:rsid w:val="004A51B8"/>
    <w:rsid w:val="004A5967"/>
    <w:rsid w:val="004A5CB6"/>
    <w:rsid w:val="004A5D1A"/>
    <w:rsid w:val="004A6DA3"/>
    <w:rsid w:val="004A6F94"/>
    <w:rsid w:val="004A7520"/>
    <w:rsid w:val="004A7C9A"/>
    <w:rsid w:val="004B0E77"/>
    <w:rsid w:val="004B0E84"/>
    <w:rsid w:val="004B1CC6"/>
    <w:rsid w:val="004B2407"/>
    <w:rsid w:val="004B2E4B"/>
    <w:rsid w:val="004B43C5"/>
    <w:rsid w:val="004B47F3"/>
    <w:rsid w:val="004B4C83"/>
    <w:rsid w:val="004B4CA2"/>
    <w:rsid w:val="004B4D75"/>
    <w:rsid w:val="004B4DB3"/>
    <w:rsid w:val="004B5212"/>
    <w:rsid w:val="004B5579"/>
    <w:rsid w:val="004B58ED"/>
    <w:rsid w:val="004B59A3"/>
    <w:rsid w:val="004B5B22"/>
    <w:rsid w:val="004B6379"/>
    <w:rsid w:val="004B6E63"/>
    <w:rsid w:val="004B7516"/>
    <w:rsid w:val="004C035E"/>
    <w:rsid w:val="004C037C"/>
    <w:rsid w:val="004C0512"/>
    <w:rsid w:val="004C101E"/>
    <w:rsid w:val="004C1BFB"/>
    <w:rsid w:val="004C1D68"/>
    <w:rsid w:val="004C2EC7"/>
    <w:rsid w:val="004C37D3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D2D"/>
    <w:rsid w:val="004D5F6F"/>
    <w:rsid w:val="004D7450"/>
    <w:rsid w:val="004D7536"/>
    <w:rsid w:val="004E035A"/>
    <w:rsid w:val="004E19BD"/>
    <w:rsid w:val="004E2837"/>
    <w:rsid w:val="004E2AFC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DE6"/>
    <w:rsid w:val="004F3E2C"/>
    <w:rsid w:val="004F3ED9"/>
    <w:rsid w:val="004F4518"/>
    <w:rsid w:val="004F482F"/>
    <w:rsid w:val="004F4BCE"/>
    <w:rsid w:val="004F4E67"/>
    <w:rsid w:val="004F55AC"/>
    <w:rsid w:val="004F603D"/>
    <w:rsid w:val="004F61F2"/>
    <w:rsid w:val="004F72DE"/>
    <w:rsid w:val="004F7440"/>
    <w:rsid w:val="004F769C"/>
    <w:rsid w:val="004F77A0"/>
    <w:rsid w:val="004F7D5F"/>
    <w:rsid w:val="00500432"/>
    <w:rsid w:val="00500936"/>
    <w:rsid w:val="00500A2C"/>
    <w:rsid w:val="00501B77"/>
    <w:rsid w:val="00501D0C"/>
    <w:rsid w:val="00501D30"/>
    <w:rsid w:val="00501F01"/>
    <w:rsid w:val="005054D8"/>
    <w:rsid w:val="0050627D"/>
    <w:rsid w:val="005069FA"/>
    <w:rsid w:val="005079AD"/>
    <w:rsid w:val="0051010F"/>
    <w:rsid w:val="00510497"/>
    <w:rsid w:val="00511B8B"/>
    <w:rsid w:val="00511EE2"/>
    <w:rsid w:val="0051220A"/>
    <w:rsid w:val="005122AD"/>
    <w:rsid w:val="005127C1"/>
    <w:rsid w:val="0051314D"/>
    <w:rsid w:val="00513A7E"/>
    <w:rsid w:val="00514D7D"/>
    <w:rsid w:val="00514DE0"/>
    <w:rsid w:val="0051611C"/>
    <w:rsid w:val="0051631D"/>
    <w:rsid w:val="00516A3F"/>
    <w:rsid w:val="00517502"/>
    <w:rsid w:val="0051794C"/>
    <w:rsid w:val="005203C4"/>
    <w:rsid w:val="005212ED"/>
    <w:rsid w:val="00521DCE"/>
    <w:rsid w:val="00521EC6"/>
    <w:rsid w:val="00522FD2"/>
    <w:rsid w:val="00523928"/>
    <w:rsid w:val="00523A8C"/>
    <w:rsid w:val="00524544"/>
    <w:rsid w:val="00524DFD"/>
    <w:rsid w:val="0052556A"/>
    <w:rsid w:val="00525B84"/>
    <w:rsid w:val="005263BE"/>
    <w:rsid w:val="00527214"/>
    <w:rsid w:val="005273D7"/>
    <w:rsid w:val="005302F6"/>
    <w:rsid w:val="00530AFF"/>
    <w:rsid w:val="00530D33"/>
    <w:rsid w:val="00531A90"/>
    <w:rsid w:val="00531C74"/>
    <w:rsid w:val="00531D7B"/>
    <w:rsid w:val="00532930"/>
    <w:rsid w:val="00532EB6"/>
    <w:rsid w:val="00533CA7"/>
    <w:rsid w:val="0053473B"/>
    <w:rsid w:val="00535312"/>
    <w:rsid w:val="00535C5A"/>
    <w:rsid w:val="00535E8E"/>
    <w:rsid w:val="00536555"/>
    <w:rsid w:val="00537655"/>
    <w:rsid w:val="00537D91"/>
    <w:rsid w:val="00540BE6"/>
    <w:rsid w:val="00540E5F"/>
    <w:rsid w:val="0054113E"/>
    <w:rsid w:val="005416D0"/>
    <w:rsid w:val="0054171D"/>
    <w:rsid w:val="00541A4E"/>
    <w:rsid w:val="00542EF5"/>
    <w:rsid w:val="005432EA"/>
    <w:rsid w:val="005443B1"/>
    <w:rsid w:val="00544AEC"/>
    <w:rsid w:val="00544AF8"/>
    <w:rsid w:val="0054547D"/>
    <w:rsid w:val="00546723"/>
    <w:rsid w:val="00550D6F"/>
    <w:rsid w:val="00550E6E"/>
    <w:rsid w:val="00551ABA"/>
    <w:rsid w:val="00551E01"/>
    <w:rsid w:val="00552FDC"/>
    <w:rsid w:val="00554C3F"/>
    <w:rsid w:val="00555C95"/>
    <w:rsid w:val="00555FB3"/>
    <w:rsid w:val="0055708F"/>
    <w:rsid w:val="005579E0"/>
    <w:rsid w:val="00560084"/>
    <w:rsid w:val="00560865"/>
    <w:rsid w:val="0056127E"/>
    <w:rsid w:val="005619B4"/>
    <w:rsid w:val="0056227A"/>
    <w:rsid w:val="00562786"/>
    <w:rsid w:val="00562787"/>
    <w:rsid w:val="005628FF"/>
    <w:rsid w:val="00563C11"/>
    <w:rsid w:val="00564088"/>
    <w:rsid w:val="00564597"/>
    <w:rsid w:val="00564C77"/>
    <w:rsid w:val="00564DD5"/>
    <w:rsid w:val="00565739"/>
    <w:rsid w:val="00565A10"/>
    <w:rsid w:val="00565CC9"/>
    <w:rsid w:val="00566075"/>
    <w:rsid w:val="005667DD"/>
    <w:rsid w:val="00566EB3"/>
    <w:rsid w:val="0056731E"/>
    <w:rsid w:val="005677D9"/>
    <w:rsid w:val="00567A18"/>
    <w:rsid w:val="00567CED"/>
    <w:rsid w:val="00567F6E"/>
    <w:rsid w:val="005708D4"/>
    <w:rsid w:val="00570A01"/>
    <w:rsid w:val="00572268"/>
    <w:rsid w:val="0057301C"/>
    <w:rsid w:val="00573D4B"/>
    <w:rsid w:val="0057521A"/>
    <w:rsid w:val="005752A5"/>
    <w:rsid w:val="00575356"/>
    <w:rsid w:val="005753AC"/>
    <w:rsid w:val="005755E2"/>
    <w:rsid w:val="0057591E"/>
    <w:rsid w:val="00575F54"/>
    <w:rsid w:val="005765BC"/>
    <w:rsid w:val="00576C36"/>
    <w:rsid w:val="005770EA"/>
    <w:rsid w:val="00577452"/>
    <w:rsid w:val="005816F3"/>
    <w:rsid w:val="00581CA2"/>
    <w:rsid w:val="00581F96"/>
    <w:rsid w:val="0058223F"/>
    <w:rsid w:val="0058239D"/>
    <w:rsid w:val="00582A5B"/>
    <w:rsid w:val="00583006"/>
    <w:rsid w:val="00583835"/>
    <w:rsid w:val="00584A7B"/>
    <w:rsid w:val="00585374"/>
    <w:rsid w:val="00585566"/>
    <w:rsid w:val="00585A59"/>
    <w:rsid w:val="00585B83"/>
    <w:rsid w:val="00586D47"/>
    <w:rsid w:val="00586E8B"/>
    <w:rsid w:val="00586F94"/>
    <w:rsid w:val="00587783"/>
    <w:rsid w:val="00587F4E"/>
    <w:rsid w:val="00587F54"/>
    <w:rsid w:val="00590F75"/>
    <w:rsid w:val="00590F7D"/>
    <w:rsid w:val="005911AE"/>
    <w:rsid w:val="00591C6D"/>
    <w:rsid w:val="005920D9"/>
    <w:rsid w:val="005926DC"/>
    <w:rsid w:val="0059275E"/>
    <w:rsid w:val="00592D91"/>
    <w:rsid w:val="00592F84"/>
    <w:rsid w:val="00594125"/>
    <w:rsid w:val="00594273"/>
    <w:rsid w:val="005942E8"/>
    <w:rsid w:val="00594CE4"/>
    <w:rsid w:val="00594D24"/>
    <w:rsid w:val="005957F1"/>
    <w:rsid w:val="00596497"/>
    <w:rsid w:val="00596828"/>
    <w:rsid w:val="00596F08"/>
    <w:rsid w:val="0059786D"/>
    <w:rsid w:val="00597B09"/>
    <w:rsid w:val="005A0C4C"/>
    <w:rsid w:val="005A1118"/>
    <w:rsid w:val="005A23EE"/>
    <w:rsid w:val="005A2557"/>
    <w:rsid w:val="005A25F4"/>
    <w:rsid w:val="005A280C"/>
    <w:rsid w:val="005A45DA"/>
    <w:rsid w:val="005A4829"/>
    <w:rsid w:val="005A4C11"/>
    <w:rsid w:val="005A51E0"/>
    <w:rsid w:val="005A53E5"/>
    <w:rsid w:val="005A56A2"/>
    <w:rsid w:val="005A5B2C"/>
    <w:rsid w:val="005A5D95"/>
    <w:rsid w:val="005A6DD6"/>
    <w:rsid w:val="005A70F8"/>
    <w:rsid w:val="005A72B6"/>
    <w:rsid w:val="005A7B08"/>
    <w:rsid w:val="005A7D17"/>
    <w:rsid w:val="005A7D4A"/>
    <w:rsid w:val="005A7D4D"/>
    <w:rsid w:val="005B1134"/>
    <w:rsid w:val="005B2523"/>
    <w:rsid w:val="005B2E55"/>
    <w:rsid w:val="005B3505"/>
    <w:rsid w:val="005B357D"/>
    <w:rsid w:val="005B376A"/>
    <w:rsid w:val="005B3A21"/>
    <w:rsid w:val="005B457D"/>
    <w:rsid w:val="005B5338"/>
    <w:rsid w:val="005B5C92"/>
    <w:rsid w:val="005B61E4"/>
    <w:rsid w:val="005B631C"/>
    <w:rsid w:val="005B63CC"/>
    <w:rsid w:val="005B6CB3"/>
    <w:rsid w:val="005B7BCC"/>
    <w:rsid w:val="005C0322"/>
    <w:rsid w:val="005C0674"/>
    <w:rsid w:val="005C26D9"/>
    <w:rsid w:val="005C2A88"/>
    <w:rsid w:val="005C2EB4"/>
    <w:rsid w:val="005C3FBA"/>
    <w:rsid w:val="005C52AB"/>
    <w:rsid w:val="005C557D"/>
    <w:rsid w:val="005C5ADE"/>
    <w:rsid w:val="005C5B65"/>
    <w:rsid w:val="005C6545"/>
    <w:rsid w:val="005C6BF1"/>
    <w:rsid w:val="005C6C6C"/>
    <w:rsid w:val="005C70B8"/>
    <w:rsid w:val="005C7544"/>
    <w:rsid w:val="005D032D"/>
    <w:rsid w:val="005D12F4"/>
    <w:rsid w:val="005D143D"/>
    <w:rsid w:val="005D2436"/>
    <w:rsid w:val="005D3102"/>
    <w:rsid w:val="005D3347"/>
    <w:rsid w:val="005D52D1"/>
    <w:rsid w:val="005D542F"/>
    <w:rsid w:val="005D5D2D"/>
    <w:rsid w:val="005D65AE"/>
    <w:rsid w:val="005D7100"/>
    <w:rsid w:val="005D71EF"/>
    <w:rsid w:val="005D7AF4"/>
    <w:rsid w:val="005D7F6A"/>
    <w:rsid w:val="005E00CE"/>
    <w:rsid w:val="005E040B"/>
    <w:rsid w:val="005E0F8F"/>
    <w:rsid w:val="005E101A"/>
    <w:rsid w:val="005E129D"/>
    <w:rsid w:val="005E22D6"/>
    <w:rsid w:val="005E2480"/>
    <w:rsid w:val="005E2DFE"/>
    <w:rsid w:val="005E3122"/>
    <w:rsid w:val="005E3734"/>
    <w:rsid w:val="005E3E87"/>
    <w:rsid w:val="005E4882"/>
    <w:rsid w:val="005E527B"/>
    <w:rsid w:val="005E587E"/>
    <w:rsid w:val="005E63BE"/>
    <w:rsid w:val="005E753E"/>
    <w:rsid w:val="005F074F"/>
    <w:rsid w:val="005F0BCE"/>
    <w:rsid w:val="005F1979"/>
    <w:rsid w:val="005F1AAC"/>
    <w:rsid w:val="005F1F58"/>
    <w:rsid w:val="005F203B"/>
    <w:rsid w:val="005F27DF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E61"/>
    <w:rsid w:val="005F6F1C"/>
    <w:rsid w:val="005F7B94"/>
    <w:rsid w:val="00600BA9"/>
    <w:rsid w:val="0060112E"/>
    <w:rsid w:val="00601A7F"/>
    <w:rsid w:val="00601BCC"/>
    <w:rsid w:val="00601F24"/>
    <w:rsid w:val="0060334B"/>
    <w:rsid w:val="006034B0"/>
    <w:rsid w:val="00603F6A"/>
    <w:rsid w:val="006045A4"/>
    <w:rsid w:val="006045F0"/>
    <w:rsid w:val="00604E5F"/>
    <w:rsid w:val="00605BEC"/>
    <w:rsid w:val="00605CBD"/>
    <w:rsid w:val="00605E32"/>
    <w:rsid w:val="0060650E"/>
    <w:rsid w:val="00606859"/>
    <w:rsid w:val="006068AF"/>
    <w:rsid w:val="00606B4F"/>
    <w:rsid w:val="0060722D"/>
    <w:rsid w:val="006106F5"/>
    <w:rsid w:val="00610CD1"/>
    <w:rsid w:val="00610D7D"/>
    <w:rsid w:val="00610E57"/>
    <w:rsid w:val="006121A0"/>
    <w:rsid w:val="006121F2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0B9"/>
    <w:rsid w:val="0061714A"/>
    <w:rsid w:val="0061781B"/>
    <w:rsid w:val="006203B3"/>
    <w:rsid w:val="006207DA"/>
    <w:rsid w:val="0062088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A80"/>
    <w:rsid w:val="00624D51"/>
    <w:rsid w:val="0062570B"/>
    <w:rsid w:val="006263C8"/>
    <w:rsid w:val="006267A4"/>
    <w:rsid w:val="006269AC"/>
    <w:rsid w:val="006269F5"/>
    <w:rsid w:val="00627C08"/>
    <w:rsid w:val="006300A6"/>
    <w:rsid w:val="006305A1"/>
    <w:rsid w:val="00630A83"/>
    <w:rsid w:val="00631F88"/>
    <w:rsid w:val="006329EB"/>
    <w:rsid w:val="006339F3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29D4"/>
    <w:rsid w:val="00642E7C"/>
    <w:rsid w:val="006437DC"/>
    <w:rsid w:val="0064467F"/>
    <w:rsid w:val="00644F01"/>
    <w:rsid w:val="00645939"/>
    <w:rsid w:val="00646343"/>
    <w:rsid w:val="006464B4"/>
    <w:rsid w:val="00647417"/>
    <w:rsid w:val="00647C65"/>
    <w:rsid w:val="00650592"/>
    <w:rsid w:val="00650BEC"/>
    <w:rsid w:val="00650E00"/>
    <w:rsid w:val="00651ECD"/>
    <w:rsid w:val="00652298"/>
    <w:rsid w:val="00653493"/>
    <w:rsid w:val="00654324"/>
    <w:rsid w:val="00654372"/>
    <w:rsid w:val="00654579"/>
    <w:rsid w:val="00654C62"/>
    <w:rsid w:val="0065672A"/>
    <w:rsid w:val="006571CA"/>
    <w:rsid w:val="00657352"/>
    <w:rsid w:val="006574DB"/>
    <w:rsid w:val="00660CB7"/>
    <w:rsid w:val="006610EF"/>
    <w:rsid w:val="0066176E"/>
    <w:rsid w:val="006618D9"/>
    <w:rsid w:val="00661B66"/>
    <w:rsid w:val="00661FB9"/>
    <w:rsid w:val="00662284"/>
    <w:rsid w:val="006636A3"/>
    <w:rsid w:val="006643A6"/>
    <w:rsid w:val="00664A8E"/>
    <w:rsid w:val="00664ABF"/>
    <w:rsid w:val="00666041"/>
    <w:rsid w:val="00666585"/>
    <w:rsid w:val="006665FF"/>
    <w:rsid w:val="00666CDA"/>
    <w:rsid w:val="00666E36"/>
    <w:rsid w:val="00667EF4"/>
    <w:rsid w:val="006701E1"/>
    <w:rsid w:val="00670CF2"/>
    <w:rsid w:val="00670E8D"/>
    <w:rsid w:val="00672584"/>
    <w:rsid w:val="00675649"/>
    <w:rsid w:val="00675757"/>
    <w:rsid w:val="00675773"/>
    <w:rsid w:val="00675972"/>
    <w:rsid w:val="00675DC4"/>
    <w:rsid w:val="00676714"/>
    <w:rsid w:val="00676796"/>
    <w:rsid w:val="00680162"/>
    <w:rsid w:val="006801CC"/>
    <w:rsid w:val="00681165"/>
    <w:rsid w:val="006814DE"/>
    <w:rsid w:val="00681C31"/>
    <w:rsid w:val="00681E0A"/>
    <w:rsid w:val="0068271E"/>
    <w:rsid w:val="00682B28"/>
    <w:rsid w:val="00682B9A"/>
    <w:rsid w:val="006834EF"/>
    <w:rsid w:val="00683CDC"/>
    <w:rsid w:val="00684223"/>
    <w:rsid w:val="0068432B"/>
    <w:rsid w:val="00684623"/>
    <w:rsid w:val="006849E5"/>
    <w:rsid w:val="00684DE3"/>
    <w:rsid w:val="0068548D"/>
    <w:rsid w:val="006862BF"/>
    <w:rsid w:val="006864D9"/>
    <w:rsid w:val="00686896"/>
    <w:rsid w:val="00686F36"/>
    <w:rsid w:val="00687798"/>
    <w:rsid w:val="006877B8"/>
    <w:rsid w:val="00687E0C"/>
    <w:rsid w:val="00690AF4"/>
    <w:rsid w:val="00690D95"/>
    <w:rsid w:val="00692458"/>
    <w:rsid w:val="006931AE"/>
    <w:rsid w:val="00693698"/>
    <w:rsid w:val="006936EC"/>
    <w:rsid w:val="0069371F"/>
    <w:rsid w:val="00694307"/>
    <w:rsid w:val="00694930"/>
    <w:rsid w:val="00694BA7"/>
    <w:rsid w:val="00694D38"/>
    <w:rsid w:val="0069535C"/>
    <w:rsid w:val="00695517"/>
    <w:rsid w:val="0069622F"/>
    <w:rsid w:val="006A028E"/>
    <w:rsid w:val="006A03C5"/>
    <w:rsid w:val="006A0806"/>
    <w:rsid w:val="006A0A7F"/>
    <w:rsid w:val="006A0E0F"/>
    <w:rsid w:val="006A11F3"/>
    <w:rsid w:val="006A1748"/>
    <w:rsid w:val="006A1DB8"/>
    <w:rsid w:val="006A2119"/>
    <w:rsid w:val="006A22DC"/>
    <w:rsid w:val="006A2A57"/>
    <w:rsid w:val="006A2AA9"/>
    <w:rsid w:val="006A2ABC"/>
    <w:rsid w:val="006A3A6B"/>
    <w:rsid w:val="006A454B"/>
    <w:rsid w:val="006A4BD9"/>
    <w:rsid w:val="006A4C17"/>
    <w:rsid w:val="006A4FBF"/>
    <w:rsid w:val="006A4FEA"/>
    <w:rsid w:val="006A57CF"/>
    <w:rsid w:val="006A6BA3"/>
    <w:rsid w:val="006A6F2F"/>
    <w:rsid w:val="006A7469"/>
    <w:rsid w:val="006A770A"/>
    <w:rsid w:val="006B060E"/>
    <w:rsid w:val="006B0D98"/>
    <w:rsid w:val="006B1DAD"/>
    <w:rsid w:val="006B2370"/>
    <w:rsid w:val="006B2C98"/>
    <w:rsid w:val="006B2D16"/>
    <w:rsid w:val="006B2F9D"/>
    <w:rsid w:val="006B3408"/>
    <w:rsid w:val="006B3633"/>
    <w:rsid w:val="006B3ACD"/>
    <w:rsid w:val="006B3B9D"/>
    <w:rsid w:val="006B40AD"/>
    <w:rsid w:val="006B4213"/>
    <w:rsid w:val="006B4415"/>
    <w:rsid w:val="006B4519"/>
    <w:rsid w:val="006B52E1"/>
    <w:rsid w:val="006B5AFE"/>
    <w:rsid w:val="006B60F4"/>
    <w:rsid w:val="006B6294"/>
    <w:rsid w:val="006B6A0D"/>
    <w:rsid w:val="006B6B16"/>
    <w:rsid w:val="006B6C31"/>
    <w:rsid w:val="006B798A"/>
    <w:rsid w:val="006B7F95"/>
    <w:rsid w:val="006C08A3"/>
    <w:rsid w:val="006C0976"/>
    <w:rsid w:val="006C0C3B"/>
    <w:rsid w:val="006C22B3"/>
    <w:rsid w:val="006C3246"/>
    <w:rsid w:val="006C32D5"/>
    <w:rsid w:val="006C32F4"/>
    <w:rsid w:val="006C3604"/>
    <w:rsid w:val="006C427D"/>
    <w:rsid w:val="006C4A6F"/>
    <w:rsid w:val="006C4D77"/>
    <w:rsid w:val="006C5052"/>
    <w:rsid w:val="006C534A"/>
    <w:rsid w:val="006C58EE"/>
    <w:rsid w:val="006C5C6B"/>
    <w:rsid w:val="006C669F"/>
    <w:rsid w:val="006C6D8D"/>
    <w:rsid w:val="006C73B7"/>
    <w:rsid w:val="006C7A88"/>
    <w:rsid w:val="006C7C5F"/>
    <w:rsid w:val="006C7CD7"/>
    <w:rsid w:val="006D0127"/>
    <w:rsid w:val="006D0BA9"/>
    <w:rsid w:val="006D110A"/>
    <w:rsid w:val="006D1478"/>
    <w:rsid w:val="006D14AB"/>
    <w:rsid w:val="006D193D"/>
    <w:rsid w:val="006D1A1B"/>
    <w:rsid w:val="006D2016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30E9"/>
    <w:rsid w:val="006E32BF"/>
    <w:rsid w:val="006E33E9"/>
    <w:rsid w:val="006E3C4B"/>
    <w:rsid w:val="006E3CB9"/>
    <w:rsid w:val="006E4A0E"/>
    <w:rsid w:val="006E60D1"/>
    <w:rsid w:val="006E63F8"/>
    <w:rsid w:val="006E659C"/>
    <w:rsid w:val="006E76AC"/>
    <w:rsid w:val="006E76E6"/>
    <w:rsid w:val="006E7AD2"/>
    <w:rsid w:val="006F15CC"/>
    <w:rsid w:val="006F1DA9"/>
    <w:rsid w:val="006F2267"/>
    <w:rsid w:val="006F3152"/>
    <w:rsid w:val="006F3770"/>
    <w:rsid w:val="006F41CA"/>
    <w:rsid w:val="006F4A25"/>
    <w:rsid w:val="006F4CF6"/>
    <w:rsid w:val="006F4D75"/>
    <w:rsid w:val="006F5F78"/>
    <w:rsid w:val="006F6085"/>
    <w:rsid w:val="006F60DA"/>
    <w:rsid w:val="006F619E"/>
    <w:rsid w:val="006F6806"/>
    <w:rsid w:val="006F6BBE"/>
    <w:rsid w:val="006F6E8C"/>
    <w:rsid w:val="006F726F"/>
    <w:rsid w:val="006F7965"/>
    <w:rsid w:val="006F7A38"/>
    <w:rsid w:val="00701101"/>
    <w:rsid w:val="007016C4"/>
    <w:rsid w:val="00701DE3"/>
    <w:rsid w:val="00702583"/>
    <w:rsid w:val="0070276B"/>
    <w:rsid w:val="0070278B"/>
    <w:rsid w:val="00703026"/>
    <w:rsid w:val="007030D0"/>
    <w:rsid w:val="00703EB2"/>
    <w:rsid w:val="00703F9D"/>
    <w:rsid w:val="00704836"/>
    <w:rsid w:val="00704CA9"/>
    <w:rsid w:val="00704E08"/>
    <w:rsid w:val="0070736A"/>
    <w:rsid w:val="00707416"/>
    <w:rsid w:val="007075CE"/>
    <w:rsid w:val="00707A7B"/>
    <w:rsid w:val="00710465"/>
    <w:rsid w:val="00711655"/>
    <w:rsid w:val="0071186D"/>
    <w:rsid w:val="00711A17"/>
    <w:rsid w:val="00711E4E"/>
    <w:rsid w:val="00712390"/>
    <w:rsid w:val="0071273E"/>
    <w:rsid w:val="00712FB0"/>
    <w:rsid w:val="0071401D"/>
    <w:rsid w:val="00714AD4"/>
    <w:rsid w:val="00714EDA"/>
    <w:rsid w:val="00715190"/>
    <w:rsid w:val="00715BF6"/>
    <w:rsid w:val="00715F00"/>
    <w:rsid w:val="00716BD2"/>
    <w:rsid w:val="00716EA7"/>
    <w:rsid w:val="00717716"/>
    <w:rsid w:val="007178E1"/>
    <w:rsid w:val="007179F1"/>
    <w:rsid w:val="00717A0D"/>
    <w:rsid w:val="00717A8C"/>
    <w:rsid w:val="007200F2"/>
    <w:rsid w:val="007205CC"/>
    <w:rsid w:val="00720EDB"/>
    <w:rsid w:val="007218FA"/>
    <w:rsid w:val="00721BAC"/>
    <w:rsid w:val="007225B3"/>
    <w:rsid w:val="007231E1"/>
    <w:rsid w:val="00723328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731"/>
    <w:rsid w:val="00730827"/>
    <w:rsid w:val="00730872"/>
    <w:rsid w:val="00730A04"/>
    <w:rsid w:val="00730EC0"/>
    <w:rsid w:val="00731563"/>
    <w:rsid w:val="00731893"/>
    <w:rsid w:val="00731A2D"/>
    <w:rsid w:val="00731F22"/>
    <w:rsid w:val="0073205C"/>
    <w:rsid w:val="00732329"/>
    <w:rsid w:val="0073252B"/>
    <w:rsid w:val="00732E08"/>
    <w:rsid w:val="007334CD"/>
    <w:rsid w:val="007338FE"/>
    <w:rsid w:val="00733D77"/>
    <w:rsid w:val="0073529B"/>
    <w:rsid w:val="00735617"/>
    <w:rsid w:val="00735DC8"/>
    <w:rsid w:val="00736617"/>
    <w:rsid w:val="0073686D"/>
    <w:rsid w:val="00737205"/>
    <w:rsid w:val="007377FA"/>
    <w:rsid w:val="0073799D"/>
    <w:rsid w:val="00737B3A"/>
    <w:rsid w:val="00740CB1"/>
    <w:rsid w:val="00740F5D"/>
    <w:rsid w:val="00741231"/>
    <w:rsid w:val="00741B95"/>
    <w:rsid w:val="00741DD2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5A1"/>
    <w:rsid w:val="00746130"/>
    <w:rsid w:val="007467CE"/>
    <w:rsid w:val="007467F7"/>
    <w:rsid w:val="00747CC5"/>
    <w:rsid w:val="00747DA8"/>
    <w:rsid w:val="007503FA"/>
    <w:rsid w:val="00750D40"/>
    <w:rsid w:val="0075128D"/>
    <w:rsid w:val="0075287D"/>
    <w:rsid w:val="00754755"/>
    <w:rsid w:val="00755604"/>
    <w:rsid w:val="00755ACC"/>
    <w:rsid w:val="00755F52"/>
    <w:rsid w:val="00756B0D"/>
    <w:rsid w:val="00756CD2"/>
    <w:rsid w:val="0075706E"/>
    <w:rsid w:val="0076036F"/>
    <w:rsid w:val="0076051E"/>
    <w:rsid w:val="0076095A"/>
    <w:rsid w:val="00760E19"/>
    <w:rsid w:val="007616FB"/>
    <w:rsid w:val="00761A23"/>
    <w:rsid w:val="00762008"/>
    <w:rsid w:val="007630FB"/>
    <w:rsid w:val="007632A3"/>
    <w:rsid w:val="00763741"/>
    <w:rsid w:val="007638DC"/>
    <w:rsid w:val="00763A13"/>
    <w:rsid w:val="00764938"/>
    <w:rsid w:val="00764E9E"/>
    <w:rsid w:val="007652C4"/>
    <w:rsid w:val="00765441"/>
    <w:rsid w:val="00766322"/>
    <w:rsid w:val="0076644C"/>
    <w:rsid w:val="00766531"/>
    <w:rsid w:val="00766D85"/>
    <w:rsid w:val="0076783A"/>
    <w:rsid w:val="00770865"/>
    <w:rsid w:val="0077089D"/>
    <w:rsid w:val="00770FC1"/>
    <w:rsid w:val="007710BC"/>
    <w:rsid w:val="007718B9"/>
    <w:rsid w:val="007725A7"/>
    <w:rsid w:val="00772E85"/>
    <w:rsid w:val="007734FC"/>
    <w:rsid w:val="00773684"/>
    <w:rsid w:val="0077470D"/>
    <w:rsid w:val="00774A9B"/>
    <w:rsid w:val="007751EE"/>
    <w:rsid w:val="00775573"/>
    <w:rsid w:val="007757E4"/>
    <w:rsid w:val="007760AD"/>
    <w:rsid w:val="007763AC"/>
    <w:rsid w:val="00776B28"/>
    <w:rsid w:val="00777594"/>
    <w:rsid w:val="00777A0D"/>
    <w:rsid w:val="00777A57"/>
    <w:rsid w:val="00777C85"/>
    <w:rsid w:val="0078012F"/>
    <w:rsid w:val="00780380"/>
    <w:rsid w:val="00780818"/>
    <w:rsid w:val="0078082E"/>
    <w:rsid w:val="00781A93"/>
    <w:rsid w:val="00781EAE"/>
    <w:rsid w:val="0078236E"/>
    <w:rsid w:val="00783419"/>
    <w:rsid w:val="007834E1"/>
    <w:rsid w:val="007837D6"/>
    <w:rsid w:val="00783FDF"/>
    <w:rsid w:val="007840FC"/>
    <w:rsid w:val="007845C1"/>
    <w:rsid w:val="00785D76"/>
    <w:rsid w:val="00785DC9"/>
    <w:rsid w:val="00786406"/>
    <w:rsid w:val="00786415"/>
    <w:rsid w:val="007872DE"/>
    <w:rsid w:val="007877F8"/>
    <w:rsid w:val="00787922"/>
    <w:rsid w:val="00791ADF"/>
    <w:rsid w:val="00791B6F"/>
    <w:rsid w:val="0079255B"/>
    <w:rsid w:val="00792E89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705E"/>
    <w:rsid w:val="00797C87"/>
    <w:rsid w:val="007A0700"/>
    <w:rsid w:val="007A09AD"/>
    <w:rsid w:val="007A0ED8"/>
    <w:rsid w:val="007A307E"/>
    <w:rsid w:val="007A38CD"/>
    <w:rsid w:val="007A5AB5"/>
    <w:rsid w:val="007A5B7E"/>
    <w:rsid w:val="007A5E18"/>
    <w:rsid w:val="007B058B"/>
    <w:rsid w:val="007B0E9F"/>
    <w:rsid w:val="007B0FF1"/>
    <w:rsid w:val="007B17FD"/>
    <w:rsid w:val="007B1FDE"/>
    <w:rsid w:val="007B2740"/>
    <w:rsid w:val="007B414B"/>
    <w:rsid w:val="007B42A7"/>
    <w:rsid w:val="007B4D16"/>
    <w:rsid w:val="007B5A58"/>
    <w:rsid w:val="007B5BFA"/>
    <w:rsid w:val="007B66D3"/>
    <w:rsid w:val="007B6A67"/>
    <w:rsid w:val="007B6E9A"/>
    <w:rsid w:val="007B790B"/>
    <w:rsid w:val="007C03A0"/>
    <w:rsid w:val="007C054B"/>
    <w:rsid w:val="007C164A"/>
    <w:rsid w:val="007C1A01"/>
    <w:rsid w:val="007C2FC5"/>
    <w:rsid w:val="007C3683"/>
    <w:rsid w:val="007C3844"/>
    <w:rsid w:val="007C4D6F"/>
    <w:rsid w:val="007C56D9"/>
    <w:rsid w:val="007C6B27"/>
    <w:rsid w:val="007C6DB7"/>
    <w:rsid w:val="007C7411"/>
    <w:rsid w:val="007C784A"/>
    <w:rsid w:val="007D010A"/>
    <w:rsid w:val="007D056D"/>
    <w:rsid w:val="007D07E6"/>
    <w:rsid w:val="007D134D"/>
    <w:rsid w:val="007D17B5"/>
    <w:rsid w:val="007D1862"/>
    <w:rsid w:val="007D2049"/>
    <w:rsid w:val="007D257C"/>
    <w:rsid w:val="007D26B2"/>
    <w:rsid w:val="007D2A84"/>
    <w:rsid w:val="007D2FEC"/>
    <w:rsid w:val="007D30F3"/>
    <w:rsid w:val="007D332D"/>
    <w:rsid w:val="007D3771"/>
    <w:rsid w:val="007D3FEA"/>
    <w:rsid w:val="007D4D85"/>
    <w:rsid w:val="007D6D71"/>
    <w:rsid w:val="007D7369"/>
    <w:rsid w:val="007D77FB"/>
    <w:rsid w:val="007D7E2D"/>
    <w:rsid w:val="007E0424"/>
    <w:rsid w:val="007E1A06"/>
    <w:rsid w:val="007E1C96"/>
    <w:rsid w:val="007E2963"/>
    <w:rsid w:val="007E2CEF"/>
    <w:rsid w:val="007E31A5"/>
    <w:rsid w:val="007E3BD4"/>
    <w:rsid w:val="007E4056"/>
    <w:rsid w:val="007E48FB"/>
    <w:rsid w:val="007E4E60"/>
    <w:rsid w:val="007E6798"/>
    <w:rsid w:val="007E67BD"/>
    <w:rsid w:val="007E687B"/>
    <w:rsid w:val="007E6E87"/>
    <w:rsid w:val="007E7913"/>
    <w:rsid w:val="007E7CA2"/>
    <w:rsid w:val="007F000A"/>
    <w:rsid w:val="007F1790"/>
    <w:rsid w:val="007F259A"/>
    <w:rsid w:val="007F30D4"/>
    <w:rsid w:val="007F37F9"/>
    <w:rsid w:val="007F400D"/>
    <w:rsid w:val="007F5637"/>
    <w:rsid w:val="007F6070"/>
    <w:rsid w:val="0080092C"/>
    <w:rsid w:val="00802446"/>
    <w:rsid w:val="00802595"/>
    <w:rsid w:val="00802A07"/>
    <w:rsid w:val="00802AEE"/>
    <w:rsid w:val="008031FD"/>
    <w:rsid w:val="00803917"/>
    <w:rsid w:val="0080434C"/>
    <w:rsid w:val="0080456F"/>
    <w:rsid w:val="008047AA"/>
    <w:rsid w:val="00804820"/>
    <w:rsid w:val="008052AC"/>
    <w:rsid w:val="00805368"/>
    <w:rsid w:val="00806013"/>
    <w:rsid w:val="0080601D"/>
    <w:rsid w:val="00806DC2"/>
    <w:rsid w:val="00807AB0"/>
    <w:rsid w:val="00807B8C"/>
    <w:rsid w:val="00810E79"/>
    <w:rsid w:val="00811078"/>
    <w:rsid w:val="008114D9"/>
    <w:rsid w:val="008115D6"/>
    <w:rsid w:val="00811D0A"/>
    <w:rsid w:val="0081252D"/>
    <w:rsid w:val="008126D7"/>
    <w:rsid w:val="00813344"/>
    <w:rsid w:val="008137E6"/>
    <w:rsid w:val="008137F1"/>
    <w:rsid w:val="0081430D"/>
    <w:rsid w:val="008143A5"/>
    <w:rsid w:val="00814656"/>
    <w:rsid w:val="008146F5"/>
    <w:rsid w:val="00814A86"/>
    <w:rsid w:val="00814C59"/>
    <w:rsid w:val="00816536"/>
    <w:rsid w:val="00816A4C"/>
    <w:rsid w:val="00817526"/>
    <w:rsid w:val="008175C8"/>
    <w:rsid w:val="008179B6"/>
    <w:rsid w:val="00817B08"/>
    <w:rsid w:val="008203E0"/>
    <w:rsid w:val="00820880"/>
    <w:rsid w:val="00820D76"/>
    <w:rsid w:val="00823764"/>
    <w:rsid w:val="00823E78"/>
    <w:rsid w:val="00824ABB"/>
    <w:rsid w:val="00824B64"/>
    <w:rsid w:val="008255AD"/>
    <w:rsid w:val="0082622B"/>
    <w:rsid w:val="008269DF"/>
    <w:rsid w:val="0082701A"/>
    <w:rsid w:val="008300E2"/>
    <w:rsid w:val="008301FE"/>
    <w:rsid w:val="008317CE"/>
    <w:rsid w:val="00831AF5"/>
    <w:rsid w:val="00831DF0"/>
    <w:rsid w:val="008321C6"/>
    <w:rsid w:val="00832DAE"/>
    <w:rsid w:val="008334C1"/>
    <w:rsid w:val="00833F5C"/>
    <w:rsid w:val="008344A3"/>
    <w:rsid w:val="00834C93"/>
    <w:rsid w:val="008355B7"/>
    <w:rsid w:val="00835907"/>
    <w:rsid w:val="00836130"/>
    <w:rsid w:val="008368A1"/>
    <w:rsid w:val="00836A31"/>
    <w:rsid w:val="00836F03"/>
    <w:rsid w:val="00837286"/>
    <w:rsid w:val="00840018"/>
    <w:rsid w:val="008406CA"/>
    <w:rsid w:val="00840CE9"/>
    <w:rsid w:val="00840FB0"/>
    <w:rsid w:val="00841F8D"/>
    <w:rsid w:val="0084207D"/>
    <w:rsid w:val="008420B1"/>
    <w:rsid w:val="008426D1"/>
    <w:rsid w:val="00842956"/>
    <w:rsid w:val="00842D68"/>
    <w:rsid w:val="0084351D"/>
    <w:rsid w:val="00843EB8"/>
    <w:rsid w:val="008442A9"/>
    <w:rsid w:val="00844CB9"/>
    <w:rsid w:val="00844E04"/>
    <w:rsid w:val="00844E96"/>
    <w:rsid w:val="00845319"/>
    <w:rsid w:val="00845471"/>
    <w:rsid w:val="008459A5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BC6"/>
    <w:rsid w:val="00852E5C"/>
    <w:rsid w:val="0085320B"/>
    <w:rsid w:val="0085326C"/>
    <w:rsid w:val="00853756"/>
    <w:rsid w:val="00853C77"/>
    <w:rsid w:val="00853D95"/>
    <w:rsid w:val="00855057"/>
    <w:rsid w:val="00855108"/>
    <w:rsid w:val="008551C3"/>
    <w:rsid w:val="00855B28"/>
    <w:rsid w:val="00855D00"/>
    <w:rsid w:val="008566C3"/>
    <w:rsid w:val="00856865"/>
    <w:rsid w:val="0085699D"/>
    <w:rsid w:val="00860026"/>
    <w:rsid w:val="00860E65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D62"/>
    <w:rsid w:val="00865F48"/>
    <w:rsid w:val="008660A7"/>
    <w:rsid w:val="0086685C"/>
    <w:rsid w:val="00866A56"/>
    <w:rsid w:val="008677D7"/>
    <w:rsid w:val="00867D37"/>
    <w:rsid w:val="00867DF1"/>
    <w:rsid w:val="00867F6E"/>
    <w:rsid w:val="00867FEE"/>
    <w:rsid w:val="00870136"/>
    <w:rsid w:val="008702C1"/>
    <w:rsid w:val="0087158D"/>
    <w:rsid w:val="008721CB"/>
    <w:rsid w:val="008722D9"/>
    <w:rsid w:val="00872586"/>
    <w:rsid w:val="0087281E"/>
    <w:rsid w:val="00872E99"/>
    <w:rsid w:val="008733C0"/>
    <w:rsid w:val="00873D89"/>
    <w:rsid w:val="008742B5"/>
    <w:rsid w:val="008744F5"/>
    <w:rsid w:val="0087507F"/>
    <w:rsid w:val="008750EE"/>
    <w:rsid w:val="0087549E"/>
    <w:rsid w:val="008754AD"/>
    <w:rsid w:val="008756B2"/>
    <w:rsid w:val="00875978"/>
    <w:rsid w:val="00875F83"/>
    <w:rsid w:val="008761A2"/>
    <w:rsid w:val="0087666D"/>
    <w:rsid w:val="00876EFC"/>
    <w:rsid w:val="00877DA5"/>
    <w:rsid w:val="00877F77"/>
    <w:rsid w:val="00880DAD"/>
    <w:rsid w:val="00881605"/>
    <w:rsid w:val="00881979"/>
    <w:rsid w:val="00881E83"/>
    <w:rsid w:val="00882A15"/>
    <w:rsid w:val="00882DED"/>
    <w:rsid w:val="00882F13"/>
    <w:rsid w:val="008833E7"/>
    <w:rsid w:val="0088390B"/>
    <w:rsid w:val="00884D28"/>
    <w:rsid w:val="00885525"/>
    <w:rsid w:val="00886452"/>
    <w:rsid w:val="00886468"/>
    <w:rsid w:val="008868AB"/>
    <w:rsid w:val="00886CCC"/>
    <w:rsid w:val="00886E85"/>
    <w:rsid w:val="00887136"/>
    <w:rsid w:val="00887867"/>
    <w:rsid w:val="008901CE"/>
    <w:rsid w:val="0089154A"/>
    <w:rsid w:val="00891A5C"/>
    <w:rsid w:val="00892BA3"/>
    <w:rsid w:val="00892C12"/>
    <w:rsid w:val="008937B0"/>
    <w:rsid w:val="00893A5E"/>
    <w:rsid w:val="00893D06"/>
    <w:rsid w:val="00894612"/>
    <w:rsid w:val="00894805"/>
    <w:rsid w:val="008962E0"/>
    <w:rsid w:val="00896C71"/>
    <w:rsid w:val="0089705C"/>
    <w:rsid w:val="00897A8A"/>
    <w:rsid w:val="00897C67"/>
    <w:rsid w:val="008A068B"/>
    <w:rsid w:val="008A0D2D"/>
    <w:rsid w:val="008A1049"/>
    <w:rsid w:val="008A13D5"/>
    <w:rsid w:val="008A1D4E"/>
    <w:rsid w:val="008A2604"/>
    <w:rsid w:val="008A27EE"/>
    <w:rsid w:val="008A38DE"/>
    <w:rsid w:val="008A4378"/>
    <w:rsid w:val="008A473B"/>
    <w:rsid w:val="008A5572"/>
    <w:rsid w:val="008A5712"/>
    <w:rsid w:val="008A58C4"/>
    <w:rsid w:val="008A5CDE"/>
    <w:rsid w:val="008A64B6"/>
    <w:rsid w:val="008A6B9A"/>
    <w:rsid w:val="008A6F9C"/>
    <w:rsid w:val="008A7182"/>
    <w:rsid w:val="008A7203"/>
    <w:rsid w:val="008A7663"/>
    <w:rsid w:val="008B0724"/>
    <w:rsid w:val="008B0E4F"/>
    <w:rsid w:val="008B104B"/>
    <w:rsid w:val="008B10E7"/>
    <w:rsid w:val="008B185F"/>
    <w:rsid w:val="008B306D"/>
    <w:rsid w:val="008B3DDF"/>
    <w:rsid w:val="008B46AD"/>
    <w:rsid w:val="008B46E5"/>
    <w:rsid w:val="008B4CFD"/>
    <w:rsid w:val="008B5229"/>
    <w:rsid w:val="008B567C"/>
    <w:rsid w:val="008B577E"/>
    <w:rsid w:val="008B5C90"/>
    <w:rsid w:val="008B5E62"/>
    <w:rsid w:val="008B6430"/>
    <w:rsid w:val="008B6642"/>
    <w:rsid w:val="008B66F3"/>
    <w:rsid w:val="008B67CD"/>
    <w:rsid w:val="008B75DB"/>
    <w:rsid w:val="008B78D8"/>
    <w:rsid w:val="008B7F10"/>
    <w:rsid w:val="008C00D6"/>
    <w:rsid w:val="008C25DD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B1C"/>
    <w:rsid w:val="008C4B52"/>
    <w:rsid w:val="008C4C26"/>
    <w:rsid w:val="008C52C7"/>
    <w:rsid w:val="008C53B5"/>
    <w:rsid w:val="008C5414"/>
    <w:rsid w:val="008C5C5C"/>
    <w:rsid w:val="008D0E9B"/>
    <w:rsid w:val="008D1052"/>
    <w:rsid w:val="008D1074"/>
    <w:rsid w:val="008D12EC"/>
    <w:rsid w:val="008D13BF"/>
    <w:rsid w:val="008D2123"/>
    <w:rsid w:val="008D26A6"/>
    <w:rsid w:val="008D2C2B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56E"/>
    <w:rsid w:val="008E26B9"/>
    <w:rsid w:val="008E3212"/>
    <w:rsid w:val="008E485D"/>
    <w:rsid w:val="008E51A7"/>
    <w:rsid w:val="008E56AE"/>
    <w:rsid w:val="008E59FF"/>
    <w:rsid w:val="008E5A6E"/>
    <w:rsid w:val="008E5B66"/>
    <w:rsid w:val="008E69FE"/>
    <w:rsid w:val="008E6CC6"/>
    <w:rsid w:val="008E7001"/>
    <w:rsid w:val="008F0375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5BD5"/>
    <w:rsid w:val="008F6415"/>
    <w:rsid w:val="008F6978"/>
    <w:rsid w:val="008F6D76"/>
    <w:rsid w:val="008F6EA6"/>
    <w:rsid w:val="008F768B"/>
    <w:rsid w:val="008F7D31"/>
    <w:rsid w:val="0090006B"/>
    <w:rsid w:val="0090008F"/>
    <w:rsid w:val="009001E3"/>
    <w:rsid w:val="009008D9"/>
    <w:rsid w:val="00900C66"/>
    <w:rsid w:val="00901E75"/>
    <w:rsid w:val="00901FBB"/>
    <w:rsid w:val="00902DB4"/>
    <w:rsid w:val="00902FC7"/>
    <w:rsid w:val="0090376A"/>
    <w:rsid w:val="0090377D"/>
    <w:rsid w:val="00903927"/>
    <w:rsid w:val="00904493"/>
    <w:rsid w:val="00904E20"/>
    <w:rsid w:val="00905B40"/>
    <w:rsid w:val="00905FC9"/>
    <w:rsid w:val="0090646F"/>
    <w:rsid w:val="0090695E"/>
    <w:rsid w:val="00906BB4"/>
    <w:rsid w:val="00906CA1"/>
    <w:rsid w:val="00907B04"/>
    <w:rsid w:val="00907D1A"/>
    <w:rsid w:val="00907E85"/>
    <w:rsid w:val="0091195A"/>
    <w:rsid w:val="00911F76"/>
    <w:rsid w:val="00912013"/>
    <w:rsid w:val="00912741"/>
    <w:rsid w:val="009129E4"/>
    <w:rsid w:val="00913AB3"/>
    <w:rsid w:val="00913D02"/>
    <w:rsid w:val="00914DD4"/>
    <w:rsid w:val="00915248"/>
    <w:rsid w:val="00915981"/>
    <w:rsid w:val="0091656D"/>
    <w:rsid w:val="009173A6"/>
    <w:rsid w:val="009174D7"/>
    <w:rsid w:val="00917729"/>
    <w:rsid w:val="00920020"/>
    <w:rsid w:val="00920315"/>
    <w:rsid w:val="00920394"/>
    <w:rsid w:val="00920C5C"/>
    <w:rsid w:val="0092167E"/>
    <w:rsid w:val="0092279D"/>
    <w:rsid w:val="00923781"/>
    <w:rsid w:val="009237ED"/>
    <w:rsid w:val="00924F4F"/>
    <w:rsid w:val="00925FD6"/>
    <w:rsid w:val="00925FDE"/>
    <w:rsid w:val="00927378"/>
    <w:rsid w:val="00927838"/>
    <w:rsid w:val="009315C0"/>
    <w:rsid w:val="00932721"/>
    <w:rsid w:val="00933152"/>
    <w:rsid w:val="00933C9A"/>
    <w:rsid w:val="00933CEF"/>
    <w:rsid w:val="009345B8"/>
    <w:rsid w:val="0093474E"/>
    <w:rsid w:val="00934BFA"/>
    <w:rsid w:val="00936135"/>
    <w:rsid w:val="0093617A"/>
    <w:rsid w:val="009365E9"/>
    <w:rsid w:val="009373C5"/>
    <w:rsid w:val="00937E28"/>
    <w:rsid w:val="00937FC2"/>
    <w:rsid w:val="0094001B"/>
    <w:rsid w:val="00940138"/>
    <w:rsid w:val="0094042B"/>
    <w:rsid w:val="009408D7"/>
    <w:rsid w:val="009409B9"/>
    <w:rsid w:val="009409C0"/>
    <w:rsid w:val="009409C3"/>
    <w:rsid w:val="009417E1"/>
    <w:rsid w:val="00941932"/>
    <w:rsid w:val="00941EDB"/>
    <w:rsid w:val="009428A3"/>
    <w:rsid w:val="00942955"/>
    <w:rsid w:val="00942B46"/>
    <w:rsid w:val="00944161"/>
    <w:rsid w:val="0094438B"/>
    <w:rsid w:val="0094486F"/>
    <w:rsid w:val="009457AA"/>
    <w:rsid w:val="00945B70"/>
    <w:rsid w:val="00945BA2"/>
    <w:rsid w:val="00946183"/>
    <w:rsid w:val="00946C6A"/>
    <w:rsid w:val="00947616"/>
    <w:rsid w:val="009476ED"/>
    <w:rsid w:val="009502FF"/>
    <w:rsid w:val="00950636"/>
    <w:rsid w:val="00951627"/>
    <w:rsid w:val="009517FE"/>
    <w:rsid w:val="00951A84"/>
    <w:rsid w:val="00952AE8"/>
    <w:rsid w:val="00952B53"/>
    <w:rsid w:val="00952CB5"/>
    <w:rsid w:val="00952D0A"/>
    <w:rsid w:val="00953858"/>
    <w:rsid w:val="00954108"/>
    <w:rsid w:val="0095457B"/>
    <w:rsid w:val="00954722"/>
    <w:rsid w:val="009554ED"/>
    <w:rsid w:val="00955E47"/>
    <w:rsid w:val="00956BE7"/>
    <w:rsid w:val="0095704D"/>
    <w:rsid w:val="009570F7"/>
    <w:rsid w:val="009572E9"/>
    <w:rsid w:val="0095740A"/>
    <w:rsid w:val="009575B1"/>
    <w:rsid w:val="009604AA"/>
    <w:rsid w:val="009605A0"/>
    <w:rsid w:val="009605A5"/>
    <w:rsid w:val="00962451"/>
    <w:rsid w:val="009632A9"/>
    <w:rsid w:val="009634A0"/>
    <w:rsid w:val="00963B0F"/>
    <w:rsid w:val="00963D9D"/>
    <w:rsid w:val="00963E1B"/>
    <w:rsid w:val="00963FEE"/>
    <w:rsid w:val="009641E0"/>
    <w:rsid w:val="00964650"/>
    <w:rsid w:val="00964D63"/>
    <w:rsid w:val="00965F56"/>
    <w:rsid w:val="009660B0"/>
    <w:rsid w:val="00966297"/>
    <w:rsid w:val="009664CC"/>
    <w:rsid w:val="00967046"/>
    <w:rsid w:val="009677B6"/>
    <w:rsid w:val="00967D0E"/>
    <w:rsid w:val="00970CC1"/>
    <w:rsid w:val="009722C4"/>
    <w:rsid w:val="00972B6A"/>
    <w:rsid w:val="009738FE"/>
    <w:rsid w:val="00973A5C"/>
    <w:rsid w:val="00973A94"/>
    <w:rsid w:val="0097421F"/>
    <w:rsid w:val="0097437F"/>
    <w:rsid w:val="009750D4"/>
    <w:rsid w:val="00976283"/>
    <w:rsid w:val="0097778D"/>
    <w:rsid w:val="00980A28"/>
    <w:rsid w:val="00981AB3"/>
    <w:rsid w:val="00982215"/>
    <w:rsid w:val="00982787"/>
    <w:rsid w:val="00982A82"/>
    <w:rsid w:val="00982EEC"/>
    <w:rsid w:val="00983144"/>
    <w:rsid w:val="0098365A"/>
    <w:rsid w:val="00983991"/>
    <w:rsid w:val="00984894"/>
    <w:rsid w:val="00984A0E"/>
    <w:rsid w:val="00985397"/>
    <w:rsid w:val="009856A0"/>
    <w:rsid w:val="00985E1E"/>
    <w:rsid w:val="009873B1"/>
    <w:rsid w:val="009879B2"/>
    <w:rsid w:val="00987DC4"/>
    <w:rsid w:val="0099021F"/>
    <w:rsid w:val="00990833"/>
    <w:rsid w:val="00990D9A"/>
    <w:rsid w:val="009910A4"/>
    <w:rsid w:val="0099121D"/>
    <w:rsid w:val="00991821"/>
    <w:rsid w:val="00991860"/>
    <w:rsid w:val="00992E28"/>
    <w:rsid w:val="00993433"/>
    <w:rsid w:val="00993CE6"/>
    <w:rsid w:val="00993F80"/>
    <w:rsid w:val="00994309"/>
    <w:rsid w:val="009949C4"/>
    <w:rsid w:val="00995BA7"/>
    <w:rsid w:val="00996BC1"/>
    <w:rsid w:val="0099733A"/>
    <w:rsid w:val="00997448"/>
    <w:rsid w:val="00997EA6"/>
    <w:rsid w:val="009A03B2"/>
    <w:rsid w:val="009A0AAC"/>
    <w:rsid w:val="009A115B"/>
    <w:rsid w:val="009A12E6"/>
    <w:rsid w:val="009A18E9"/>
    <w:rsid w:val="009A19B4"/>
    <w:rsid w:val="009A2373"/>
    <w:rsid w:val="009A2AF5"/>
    <w:rsid w:val="009A2C09"/>
    <w:rsid w:val="009A2C48"/>
    <w:rsid w:val="009A3BB5"/>
    <w:rsid w:val="009A4023"/>
    <w:rsid w:val="009A5698"/>
    <w:rsid w:val="009A5818"/>
    <w:rsid w:val="009A58E5"/>
    <w:rsid w:val="009A6227"/>
    <w:rsid w:val="009A67A7"/>
    <w:rsid w:val="009A7270"/>
    <w:rsid w:val="009A7341"/>
    <w:rsid w:val="009A7B62"/>
    <w:rsid w:val="009B047E"/>
    <w:rsid w:val="009B088C"/>
    <w:rsid w:val="009B1C0E"/>
    <w:rsid w:val="009B1D73"/>
    <w:rsid w:val="009B1E6D"/>
    <w:rsid w:val="009B23D7"/>
    <w:rsid w:val="009B2F96"/>
    <w:rsid w:val="009B327A"/>
    <w:rsid w:val="009B36DD"/>
    <w:rsid w:val="009B3A2A"/>
    <w:rsid w:val="009B4580"/>
    <w:rsid w:val="009B503C"/>
    <w:rsid w:val="009B5998"/>
    <w:rsid w:val="009B59BA"/>
    <w:rsid w:val="009B59F8"/>
    <w:rsid w:val="009B682B"/>
    <w:rsid w:val="009B7039"/>
    <w:rsid w:val="009B7361"/>
    <w:rsid w:val="009B74BB"/>
    <w:rsid w:val="009C195A"/>
    <w:rsid w:val="009C247E"/>
    <w:rsid w:val="009C27D3"/>
    <w:rsid w:val="009C2AC3"/>
    <w:rsid w:val="009C2FF0"/>
    <w:rsid w:val="009C338C"/>
    <w:rsid w:val="009C3462"/>
    <w:rsid w:val="009C3EE1"/>
    <w:rsid w:val="009C46C9"/>
    <w:rsid w:val="009C47F3"/>
    <w:rsid w:val="009C4E9F"/>
    <w:rsid w:val="009C4EAF"/>
    <w:rsid w:val="009C52BF"/>
    <w:rsid w:val="009C5A9E"/>
    <w:rsid w:val="009C5C48"/>
    <w:rsid w:val="009C5E8F"/>
    <w:rsid w:val="009C7479"/>
    <w:rsid w:val="009C7519"/>
    <w:rsid w:val="009C7697"/>
    <w:rsid w:val="009C7BF0"/>
    <w:rsid w:val="009C7E63"/>
    <w:rsid w:val="009D0219"/>
    <w:rsid w:val="009D034B"/>
    <w:rsid w:val="009D074C"/>
    <w:rsid w:val="009D0F85"/>
    <w:rsid w:val="009D124C"/>
    <w:rsid w:val="009D14FE"/>
    <w:rsid w:val="009D1DEC"/>
    <w:rsid w:val="009D2F9D"/>
    <w:rsid w:val="009D3115"/>
    <w:rsid w:val="009D3FA1"/>
    <w:rsid w:val="009D43C7"/>
    <w:rsid w:val="009D5227"/>
    <w:rsid w:val="009D5306"/>
    <w:rsid w:val="009D560E"/>
    <w:rsid w:val="009D5B87"/>
    <w:rsid w:val="009D684F"/>
    <w:rsid w:val="009D6AD2"/>
    <w:rsid w:val="009D6EC5"/>
    <w:rsid w:val="009E0289"/>
    <w:rsid w:val="009E0E70"/>
    <w:rsid w:val="009E11A4"/>
    <w:rsid w:val="009E1605"/>
    <w:rsid w:val="009E166B"/>
    <w:rsid w:val="009E1979"/>
    <w:rsid w:val="009E1A87"/>
    <w:rsid w:val="009E1E03"/>
    <w:rsid w:val="009E303F"/>
    <w:rsid w:val="009E3320"/>
    <w:rsid w:val="009E378C"/>
    <w:rsid w:val="009E3BF2"/>
    <w:rsid w:val="009E472D"/>
    <w:rsid w:val="009E4BA6"/>
    <w:rsid w:val="009E7451"/>
    <w:rsid w:val="009E7C11"/>
    <w:rsid w:val="009F00DA"/>
    <w:rsid w:val="009F069B"/>
    <w:rsid w:val="009F0727"/>
    <w:rsid w:val="009F15FB"/>
    <w:rsid w:val="009F19B9"/>
    <w:rsid w:val="009F1D12"/>
    <w:rsid w:val="009F25A8"/>
    <w:rsid w:val="009F28A4"/>
    <w:rsid w:val="009F2945"/>
    <w:rsid w:val="009F2C0E"/>
    <w:rsid w:val="009F2D93"/>
    <w:rsid w:val="009F30B1"/>
    <w:rsid w:val="009F3261"/>
    <w:rsid w:val="009F3436"/>
    <w:rsid w:val="009F39D3"/>
    <w:rsid w:val="009F3CC1"/>
    <w:rsid w:val="009F449D"/>
    <w:rsid w:val="009F49FA"/>
    <w:rsid w:val="009F51F0"/>
    <w:rsid w:val="009F524B"/>
    <w:rsid w:val="009F5CBA"/>
    <w:rsid w:val="009F6130"/>
    <w:rsid w:val="009F6A3F"/>
    <w:rsid w:val="009F6EA6"/>
    <w:rsid w:val="009F6F1C"/>
    <w:rsid w:val="009F7259"/>
    <w:rsid w:val="009F7DD1"/>
    <w:rsid w:val="009F7E08"/>
    <w:rsid w:val="009F7F6B"/>
    <w:rsid w:val="00A00D69"/>
    <w:rsid w:val="00A00E8D"/>
    <w:rsid w:val="00A015B8"/>
    <w:rsid w:val="00A03EEF"/>
    <w:rsid w:val="00A03FF2"/>
    <w:rsid w:val="00A0496D"/>
    <w:rsid w:val="00A04D9F"/>
    <w:rsid w:val="00A063A0"/>
    <w:rsid w:val="00A06EBB"/>
    <w:rsid w:val="00A06F8B"/>
    <w:rsid w:val="00A07800"/>
    <w:rsid w:val="00A1083A"/>
    <w:rsid w:val="00A10B08"/>
    <w:rsid w:val="00A117BA"/>
    <w:rsid w:val="00A11BD8"/>
    <w:rsid w:val="00A11D93"/>
    <w:rsid w:val="00A13017"/>
    <w:rsid w:val="00A1375C"/>
    <w:rsid w:val="00A137BF"/>
    <w:rsid w:val="00A13AAA"/>
    <w:rsid w:val="00A14B32"/>
    <w:rsid w:val="00A1522F"/>
    <w:rsid w:val="00A15673"/>
    <w:rsid w:val="00A175B1"/>
    <w:rsid w:val="00A17A2C"/>
    <w:rsid w:val="00A17E42"/>
    <w:rsid w:val="00A20477"/>
    <w:rsid w:val="00A20DF1"/>
    <w:rsid w:val="00A2256E"/>
    <w:rsid w:val="00A22BEA"/>
    <w:rsid w:val="00A23E83"/>
    <w:rsid w:val="00A23EAD"/>
    <w:rsid w:val="00A25CDB"/>
    <w:rsid w:val="00A2755A"/>
    <w:rsid w:val="00A3006F"/>
    <w:rsid w:val="00A3030B"/>
    <w:rsid w:val="00A30F36"/>
    <w:rsid w:val="00A311D6"/>
    <w:rsid w:val="00A3159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2AC"/>
    <w:rsid w:val="00A35620"/>
    <w:rsid w:val="00A36070"/>
    <w:rsid w:val="00A36CBF"/>
    <w:rsid w:val="00A371E5"/>
    <w:rsid w:val="00A376D7"/>
    <w:rsid w:val="00A376EF"/>
    <w:rsid w:val="00A37F3B"/>
    <w:rsid w:val="00A408F6"/>
    <w:rsid w:val="00A409A6"/>
    <w:rsid w:val="00A412BC"/>
    <w:rsid w:val="00A413E4"/>
    <w:rsid w:val="00A41750"/>
    <w:rsid w:val="00A42601"/>
    <w:rsid w:val="00A42B48"/>
    <w:rsid w:val="00A43921"/>
    <w:rsid w:val="00A43D6A"/>
    <w:rsid w:val="00A43DEB"/>
    <w:rsid w:val="00A43EC7"/>
    <w:rsid w:val="00A44258"/>
    <w:rsid w:val="00A4426A"/>
    <w:rsid w:val="00A4457E"/>
    <w:rsid w:val="00A447C7"/>
    <w:rsid w:val="00A44C62"/>
    <w:rsid w:val="00A47E4A"/>
    <w:rsid w:val="00A501C4"/>
    <w:rsid w:val="00A501EE"/>
    <w:rsid w:val="00A51498"/>
    <w:rsid w:val="00A51D6F"/>
    <w:rsid w:val="00A51E13"/>
    <w:rsid w:val="00A52688"/>
    <w:rsid w:val="00A5496A"/>
    <w:rsid w:val="00A54ABF"/>
    <w:rsid w:val="00A54D78"/>
    <w:rsid w:val="00A5547A"/>
    <w:rsid w:val="00A5587D"/>
    <w:rsid w:val="00A5657C"/>
    <w:rsid w:val="00A60096"/>
    <w:rsid w:val="00A6080D"/>
    <w:rsid w:val="00A60F95"/>
    <w:rsid w:val="00A612E5"/>
    <w:rsid w:val="00A61951"/>
    <w:rsid w:val="00A6231A"/>
    <w:rsid w:val="00A624D3"/>
    <w:rsid w:val="00A62600"/>
    <w:rsid w:val="00A62AFA"/>
    <w:rsid w:val="00A62CF1"/>
    <w:rsid w:val="00A63158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015"/>
    <w:rsid w:val="00A7141B"/>
    <w:rsid w:val="00A715C1"/>
    <w:rsid w:val="00A71A59"/>
    <w:rsid w:val="00A71D9B"/>
    <w:rsid w:val="00A731A4"/>
    <w:rsid w:val="00A735DA"/>
    <w:rsid w:val="00A73624"/>
    <w:rsid w:val="00A742EB"/>
    <w:rsid w:val="00A74581"/>
    <w:rsid w:val="00A74BDB"/>
    <w:rsid w:val="00A74F80"/>
    <w:rsid w:val="00A75D4D"/>
    <w:rsid w:val="00A76A72"/>
    <w:rsid w:val="00A7730A"/>
    <w:rsid w:val="00A7731C"/>
    <w:rsid w:val="00A77321"/>
    <w:rsid w:val="00A7775A"/>
    <w:rsid w:val="00A77CF2"/>
    <w:rsid w:val="00A77E77"/>
    <w:rsid w:val="00A80172"/>
    <w:rsid w:val="00A80174"/>
    <w:rsid w:val="00A80281"/>
    <w:rsid w:val="00A80332"/>
    <w:rsid w:val="00A8092A"/>
    <w:rsid w:val="00A80A9E"/>
    <w:rsid w:val="00A80FF1"/>
    <w:rsid w:val="00A836B7"/>
    <w:rsid w:val="00A84001"/>
    <w:rsid w:val="00A84004"/>
    <w:rsid w:val="00A84616"/>
    <w:rsid w:val="00A84C67"/>
    <w:rsid w:val="00A84C88"/>
    <w:rsid w:val="00A84F27"/>
    <w:rsid w:val="00A85AAE"/>
    <w:rsid w:val="00A86134"/>
    <w:rsid w:val="00A865BC"/>
    <w:rsid w:val="00A8723F"/>
    <w:rsid w:val="00A879AD"/>
    <w:rsid w:val="00A87FB6"/>
    <w:rsid w:val="00A90105"/>
    <w:rsid w:val="00A90D48"/>
    <w:rsid w:val="00A90D91"/>
    <w:rsid w:val="00A90D93"/>
    <w:rsid w:val="00A910A1"/>
    <w:rsid w:val="00A914EA"/>
    <w:rsid w:val="00A91B3A"/>
    <w:rsid w:val="00A91EA2"/>
    <w:rsid w:val="00A92615"/>
    <w:rsid w:val="00A927ED"/>
    <w:rsid w:val="00A92C7C"/>
    <w:rsid w:val="00A93610"/>
    <w:rsid w:val="00A944A2"/>
    <w:rsid w:val="00A951DC"/>
    <w:rsid w:val="00A9606F"/>
    <w:rsid w:val="00A9645F"/>
    <w:rsid w:val="00A964F2"/>
    <w:rsid w:val="00A97854"/>
    <w:rsid w:val="00A97A23"/>
    <w:rsid w:val="00A97D25"/>
    <w:rsid w:val="00AA015D"/>
    <w:rsid w:val="00AA0BA5"/>
    <w:rsid w:val="00AA0E14"/>
    <w:rsid w:val="00AA10D0"/>
    <w:rsid w:val="00AA128C"/>
    <w:rsid w:val="00AA1456"/>
    <w:rsid w:val="00AA24B1"/>
    <w:rsid w:val="00AA2790"/>
    <w:rsid w:val="00AA377A"/>
    <w:rsid w:val="00AA3EA2"/>
    <w:rsid w:val="00AA409E"/>
    <w:rsid w:val="00AA45B4"/>
    <w:rsid w:val="00AA4BDA"/>
    <w:rsid w:val="00AA4CBF"/>
    <w:rsid w:val="00AA4F28"/>
    <w:rsid w:val="00AA5660"/>
    <w:rsid w:val="00AA5724"/>
    <w:rsid w:val="00AA5831"/>
    <w:rsid w:val="00AA6865"/>
    <w:rsid w:val="00AA6AEC"/>
    <w:rsid w:val="00AA6D0C"/>
    <w:rsid w:val="00AA740A"/>
    <w:rsid w:val="00AA77C0"/>
    <w:rsid w:val="00AA7BE7"/>
    <w:rsid w:val="00AB02BA"/>
    <w:rsid w:val="00AB0B57"/>
    <w:rsid w:val="00AB140A"/>
    <w:rsid w:val="00AB183E"/>
    <w:rsid w:val="00AB1EC2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F99"/>
    <w:rsid w:val="00AB7562"/>
    <w:rsid w:val="00AB7670"/>
    <w:rsid w:val="00AB79D6"/>
    <w:rsid w:val="00AB7F3B"/>
    <w:rsid w:val="00AC04A7"/>
    <w:rsid w:val="00AC07D3"/>
    <w:rsid w:val="00AC1E79"/>
    <w:rsid w:val="00AC20E4"/>
    <w:rsid w:val="00AC21C1"/>
    <w:rsid w:val="00AC3003"/>
    <w:rsid w:val="00AC3177"/>
    <w:rsid w:val="00AC33EA"/>
    <w:rsid w:val="00AC3880"/>
    <w:rsid w:val="00AC5BCC"/>
    <w:rsid w:val="00AC5FB5"/>
    <w:rsid w:val="00AC684F"/>
    <w:rsid w:val="00AC68F5"/>
    <w:rsid w:val="00AC6A4E"/>
    <w:rsid w:val="00AC7128"/>
    <w:rsid w:val="00AC7D02"/>
    <w:rsid w:val="00AD04E1"/>
    <w:rsid w:val="00AD068E"/>
    <w:rsid w:val="00AD2D0E"/>
    <w:rsid w:val="00AD2DFC"/>
    <w:rsid w:val="00AD3722"/>
    <w:rsid w:val="00AD3E7E"/>
    <w:rsid w:val="00AD42AC"/>
    <w:rsid w:val="00AD439F"/>
    <w:rsid w:val="00AD448E"/>
    <w:rsid w:val="00AD47EA"/>
    <w:rsid w:val="00AD48F3"/>
    <w:rsid w:val="00AD4B1B"/>
    <w:rsid w:val="00AD585A"/>
    <w:rsid w:val="00AD6751"/>
    <w:rsid w:val="00AD67C1"/>
    <w:rsid w:val="00AE0774"/>
    <w:rsid w:val="00AE13F7"/>
    <w:rsid w:val="00AE185F"/>
    <w:rsid w:val="00AE18FD"/>
    <w:rsid w:val="00AE1B0C"/>
    <w:rsid w:val="00AE1F3F"/>
    <w:rsid w:val="00AE27CD"/>
    <w:rsid w:val="00AE3DB3"/>
    <w:rsid w:val="00AE3E99"/>
    <w:rsid w:val="00AE4426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0D8B"/>
    <w:rsid w:val="00AF1314"/>
    <w:rsid w:val="00AF22F0"/>
    <w:rsid w:val="00AF2D07"/>
    <w:rsid w:val="00AF2EB1"/>
    <w:rsid w:val="00AF3141"/>
    <w:rsid w:val="00AF4307"/>
    <w:rsid w:val="00AF4CE3"/>
    <w:rsid w:val="00AF5B8F"/>
    <w:rsid w:val="00AF5E66"/>
    <w:rsid w:val="00AF6416"/>
    <w:rsid w:val="00AF6C9B"/>
    <w:rsid w:val="00AF74BD"/>
    <w:rsid w:val="00AF76CF"/>
    <w:rsid w:val="00B000FF"/>
    <w:rsid w:val="00B004CF"/>
    <w:rsid w:val="00B00979"/>
    <w:rsid w:val="00B01D0E"/>
    <w:rsid w:val="00B01D5C"/>
    <w:rsid w:val="00B0235F"/>
    <w:rsid w:val="00B0262A"/>
    <w:rsid w:val="00B02BFB"/>
    <w:rsid w:val="00B0346A"/>
    <w:rsid w:val="00B0461B"/>
    <w:rsid w:val="00B047AD"/>
    <w:rsid w:val="00B057FB"/>
    <w:rsid w:val="00B0613E"/>
    <w:rsid w:val="00B06FDE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372B"/>
    <w:rsid w:val="00B13AEE"/>
    <w:rsid w:val="00B14B9C"/>
    <w:rsid w:val="00B15680"/>
    <w:rsid w:val="00B161B6"/>
    <w:rsid w:val="00B163B6"/>
    <w:rsid w:val="00B16BD0"/>
    <w:rsid w:val="00B17065"/>
    <w:rsid w:val="00B17B1A"/>
    <w:rsid w:val="00B209FB"/>
    <w:rsid w:val="00B20F3F"/>
    <w:rsid w:val="00B2101A"/>
    <w:rsid w:val="00B2114D"/>
    <w:rsid w:val="00B22488"/>
    <w:rsid w:val="00B22566"/>
    <w:rsid w:val="00B22CA0"/>
    <w:rsid w:val="00B22CFA"/>
    <w:rsid w:val="00B22FF8"/>
    <w:rsid w:val="00B238D0"/>
    <w:rsid w:val="00B240BA"/>
    <w:rsid w:val="00B24DE9"/>
    <w:rsid w:val="00B2643F"/>
    <w:rsid w:val="00B2742C"/>
    <w:rsid w:val="00B274B7"/>
    <w:rsid w:val="00B27881"/>
    <w:rsid w:val="00B2792D"/>
    <w:rsid w:val="00B27EC8"/>
    <w:rsid w:val="00B301E8"/>
    <w:rsid w:val="00B307EC"/>
    <w:rsid w:val="00B30B39"/>
    <w:rsid w:val="00B31B72"/>
    <w:rsid w:val="00B31D2E"/>
    <w:rsid w:val="00B32224"/>
    <w:rsid w:val="00B32297"/>
    <w:rsid w:val="00B322B3"/>
    <w:rsid w:val="00B33052"/>
    <w:rsid w:val="00B3311C"/>
    <w:rsid w:val="00B338A6"/>
    <w:rsid w:val="00B33A56"/>
    <w:rsid w:val="00B3434F"/>
    <w:rsid w:val="00B35BDF"/>
    <w:rsid w:val="00B36760"/>
    <w:rsid w:val="00B36AF7"/>
    <w:rsid w:val="00B36E7A"/>
    <w:rsid w:val="00B37C72"/>
    <w:rsid w:val="00B37E73"/>
    <w:rsid w:val="00B37FA5"/>
    <w:rsid w:val="00B4048F"/>
    <w:rsid w:val="00B407FC"/>
    <w:rsid w:val="00B40C4B"/>
    <w:rsid w:val="00B40F1F"/>
    <w:rsid w:val="00B4110E"/>
    <w:rsid w:val="00B41495"/>
    <w:rsid w:val="00B41BB7"/>
    <w:rsid w:val="00B420AA"/>
    <w:rsid w:val="00B42693"/>
    <w:rsid w:val="00B427A7"/>
    <w:rsid w:val="00B43375"/>
    <w:rsid w:val="00B43EA0"/>
    <w:rsid w:val="00B44024"/>
    <w:rsid w:val="00B443E2"/>
    <w:rsid w:val="00B44B77"/>
    <w:rsid w:val="00B44E22"/>
    <w:rsid w:val="00B4690B"/>
    <w:rsid w:val="00B470F0"/>
    <w:rsid w:val="00B507B9"/>
    <w:rsid w:val="00B50B03"/>
    <w:rsid w:val="00B51832"/>
    <w:rsid w:val="00B526C9"/>
    <w:rsid w:val="00B52870"/>
    <w:rsid w:val="00B53C83"/>
    <w:rsid w:val="00B53FB5"/>
    <w:rsid w:val="00B54BF6"/>
    <w:rsid w:val="00B54EB6"/>
    <w:rsid w:val="00B55FD3"/>
    <w:rsid w:val="00B568AC"/>
    <w:rsid w:val="00B60A46"/>
    <w:rsid w:val="00B614EF"/>
    <w:rsid w:val="00B6280B"/>
    <w:rsid w:val="00B63E8E"/>
    <w:rsid w:val="00B63F8E"/>
    <w:rsid w:val="00B640DA"/>
    <w:rsid w:val="00B64337"/>
    <w:rsid w:val="00B647C2"/>
    <w:rsid w:val="00B6503D"/>
    <w:rsid w:val="00B65226"/>
    <w:rsid w:val="00B65A31"/>
    <w:rsid w:val="00B661F5"/>
    <w:rsid w:val="00B6698B"/>
    <w:rsid w:val="00B67645"/>
    <w:rsid w:val="00B700D3"/>
    <w:rsid w:val="00B70260"/>
    <w:rsid w:val="00B708E8"/>
    <w:rsid w:val="00B70C66"/>
    <w:rsid w:val="00B70D50"/>
    <w:rsid w:val="00B71B24"/>
    <w:rsid w:val="00B721A1"/>
    <w:rsid w:val="00B72E91"/>
    <w:rsid w:val="00B741E5"/>
    <w:rsid w:val="00B74B32"/>
    <w:rsid w:val="00B74F56"/>
    <w:rsid w:val="00B75675"/>
    <w:rsid w:val="00B759C1"/>
    <w:rsid w:val="00B75C1D"/>
    <w:rsid w:val="00B75E4F"/>
    <w:rsid w:val="00B76487"/>
    <w:rsid w:val="00B76F62"/>
    <w:rsid w:val="00B773F6"/>
    <w:rsid w:val="00B80AFB"/>
    <w:rsid w:val="00B81729"/>
    <w:rsid w:val="00B818E3"/>
    <w:rsid w:val="00B82445"/>
    <w:rsid w:val="00B83E6D"/>
    <w:rsid w:val="00B83E8A"/>
    <w:rsid w:val="00B84526"/>
    <w:rsid w:val="00B84596"/>
    <w:rsid w:val="00B84A64"/>
    <w:rsid w:val="00B84D37"/>
    <w:rsid w:val="00B84FF0"/>
    <w:rsid w:val="00B85535"/>
    <w:rsid w:val="00B8553F"/>
    <w:rsid w:val="00B85938"/>
    <w:rsid w:val="00B86D08"/>
    <w:rsid w:val="00B8725A"/>
    <w:rsid w:val="00B8730A"/>
    <w:rsid w:val="00B8757E"/>
    <w:rsid w:val="00B87FC6"/>
    <w:rsid w:val="00B90769"/>
    <w:rsid w:val="00B90AA5"/>
    <w:rsid w:val="00B90B73"/>
    <w:rsid w:val="00B90BDF"/>
    <w:rsid w:val="00B9117B"/>
    <w:rsid w:val="00B9194C"/>
    <w:rsid w:val="00B923D0"/>
    <w:rsid w:val="00B93429"/>
    <w:rsid w:val="00B94B85"/>
    <w:rsid w:val="00B94D56"/>
    <w:rsid w:val="00B9577E"/>
    <w:rsid w:val="00B95820"/>
    <w:rsid w:val="00B96340"/>
    <w:rsid w:val="00B978BC"/>
    <w:rsid w:val="00B97DDF"/>
    <w:rsid w:val="00BA0BF7"/>
    <w:rsid w:val="00BA15C0"/>
    <w:rsid w:val="00BA34B3"/>
    <w:rsid w:val="00BA4237"/>
    <w:rsid w:val="00BA42B3"/>
    <w:rsid w:val="00BA4599"/>
    <w:rsid w:val="00BA487A"/>
    <w:rsid w:val="00BA55E9"/>
    <w:rsid w:val="00BA593C"/>
    <w:rsid w:val="00BA67B3"/>
    <w:rsid w:val="00BA75E6"/>
    <w:rsid w:val="00BA7C49"/>
    <w:rsid w:val="00BA7ED0"/>
    <w:rsid w:val="00BB05B2"/>
    <w:rsid w:val="00BB19AE"/>
    <w:rsid w:val="00BB349D"/>
    <w:rsid w:val="00BB46F9"/>
    <w:rsid w:val="00BB4985"/>
    <w:rsid w:val="00BB5C2B"/>
    <w:rsid w:val="00BB634D"/>
    <w:rsid w:val="00BB6E81"/>
    <w:rsid w:val="00BB6FF6"/>
    <w:rsid w:val="00BB70B6"/>
    <w:rsid w:val="00BB7376"/>
    <w:rsid w:val="00BC00BB"/>
    <w:rsid w:val="00BC1552"/>
    <w:rsid w:val="00BC1B42"/>
    <w:rsid w:val="00BC1E5B"/>
    <w:rsid w:val="00BC3FC9"/>
    <w:rsid w:val="00BC443A"/>
    <w:rsid w:val="00BC499A"/>
    <w:rsid w:val="00BC5386"/>
    <w:rsid w:val="00BC68A7"/>
    <w:rsid w:val="00BC6B86"/>
    <w:rsid w:val="00BC6EDF"/>
    <w:rsid w:val="00BC7329"/>
    <w:rsid w:val="00BC7439"/>
    <w:rsid w:val="00BC7CBC"/>
    <w:rsid w:val="00BD03C7"/>
    <w:rsid w:val="00BD2FA3"/>
    <w:rsid w:val="00BD37C3"/>
    <w:rsid w:val="00BD4B56"/>
    <w:rsid w:val="00BD5C77"/>
    <w:rsid w:val="00BD5C8D"/>
    <w:rsid w:val="00BD6036"/>
    <w:rsid w:val="00BD6B89"/>
    <w:rsid w:val="00BD71E1"/>
    <w:rsid w:val="00BE0658"/>
    <w:rsid w:val="00BE0838"/>
    <w:rsid w:val="00BE0DBF"/>
    <w:rsid w:val="00BE327A"/>
    <w:rsid w:val="00BE3516"/>
    <w:rsid w:val="00BE390E"/>
    <w:rsid w:val="00BE449F"/>
    <w:rsid w:val="00BE51F5"/>
    <w:rsid w:val="00BE5A82"/>
    <w:rsid w:val="00BE5D6C"/>
    <w:rsid w:val="00BE5E92"/>
    <w:rsid w:val="00BE5F01"/>
    <w:rsid w:val="00BE63B2"/>
    <w:rsid w:val="00BE6673"/>
    <w:rsid w:val="00BE6692"/>
    <w:rsid w:val="00BE66EB"/>
    <w:rsid w:val="00BE6926"/>
    <w:rsid w:val="00BE6ADC"/>
    <w:rsid w:val="00BE6C9F"/>
    <w:rsid w:val="00BE6E3C"/>
    <w:rsid w:val="00BE6E52"/>
    <w:rsid w:val="00BE7540"/>
    <w:rsid w:val="00BE756A"/>
    <w:rsid w:val="00BE7FE1"/>
    <w:rsid w:val="00BF09E5"/>
    <w:rsid w:val="00BF1DDB"/>
    <w:rsid w:val="00BF260E"/>
    <w:rsid w:val="00BF2C21"/>
    <w:rsid w:val="00BF2C4B"/>
    <w:rsid w:val="00BF3803"/>
    <w:rsid w:val="00BF3819"/>
    <w:rsid w:val="00BF3FCA"/>
    <w:rsid w:val="00BF5237"/>
    <w:rsid w:val="00BF531D"/>
    <w:rsid w:val="00BF5BE3"/>
    <w:rsid w:val="00BF601C"/>
    <w:rsid w:val="00BF69E0"/>
    <w:rsid w:val="00BF6C1A"/>
    <w:rsid w:val="00BF77DA"/>
    <w:rsid w:val="00BF7869"/>
    <w:rsid w:val="00C00615"/>
    <w:rsid w:val="00C00AAE"/>
    <w:rsid w:val="00C00BA0"/>
    <w:rsid w:val="00C00BA4"/>
    <w:rsid w:val="00C01A67"/>
    <w:rsid w:val="00C01A9A"/>
    <w:rsid w:val="00C01D2A"/>
    <w:rsid w:val="00C02201"/>
    <w:rsid w:val="00C0281F"/>
    <w:rsid w:val="00C028AE"/>
    <w:rsid w:val="00C02A40"/>
    <w:rsid w:val="00C0379E"/>
    <w:rsid w:val="00C03A5F"/>
    <w:rsid w:val="00C044A7"/>
    <w:rsid w:val="00C04595"/>
    <w:rsid w:val="00C05C98"/>
    <w:rsid w:val="00C06142"/>
    <w:rsid w:val="00C063F4"/>
    <w:rsid w:val="00C0672E"/>
    <w:rsid w:val="00C076B5"/>
    <w:rsid w:val="00C07CBB"/>
    <w:rsid w:val="00C07E5E"/>
    <w:rsid w:val="00C101CD"/>
    <w:rsid w:val="00C107B8"/>
    <w:rsid w:val="00C10FBF"/>
    <w:rsid w:val="00C1206F"/>
    <w:rsid w:val="00C1284C"/>
    <w:rsid w:val="00C14100"/>
    <w:rsid w:val="00C141D5"/>
    <w:rsid w:val="00C149AE"/>
    <w:rsid w:val="00C15146"/>
    <w:rsid w:val="00C15201"/>
    <w:rsid w:val="00C15536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3173"/>
    <w:rsid w:val="00C241E2"/>
    <w:rsid w:val="00C24672"/>
    <w:rsid w:val="00C24A49"/>
    <w:rsid w:val="00C24B70"/>
    <w:rsid w:val="00C25938"/>
    <w:rsid w:val="00C259DE"/>
    <w:rsid w:val="00C26871"/>
    <w:rsid w:val="00C26F08"/>
    <w:rsid w:val="00C30A84"/>
    <w:rsid w:val="00C30B7B"/>
    <w:rsid w:val="00C311E6"/>
    <w:rsid w:val="00C31529"/>
    <w:rsid w:val="00C3254B"/>
    <w:rsid w:val="00C32D59"/>
    <w:rsid w:val="00C32E8B"/>
    <w:rsid w:val="00C33ABA"/>
    <w:rsid w:val="00C33FCA"/>
    <w:rsid w:val="00C34181"/>
    <w:rsid w:val="00C34AF8"/>
    <w:rsid w:val="00C35518"/>
    <w:rsid w:val="00C35844"/>
    <w:rsid w:val="00C35ABE"/>
    <w:rsid w:val="00C36449"/>
    <w:rsid w:val="00C3676A"/>
    <w:rsid w:val="00C36939"/>
    <w:rsid w:val="00C36DBD"/>
    <w:rsid w:val="00C36FC0"/>
    <w:rsid w:val="00C37E74"/>
    <w:rsid w:val="00C40083"/>
    <w:rsid w:val="00C40555"/>
    <w:rsid w:val="00C405D8"/>
    <w:rsid w:val="00C40B63"/>
    <w:rsid w:val="00C4101C"/>
    <w:rsid w:val="00C4153C"/>
    <w:rsid w:val="00C42353"/>
    <w:rsid w:val="00C43094"/>
    <w:rsid w:val="00C4315E"/>
    <w:rsid w:val="00C4353C"/>
    <w:rsid w:val="00C4503D"/>
    <w:rsid w:val="00C454BF"/>
    <w:rsid w:val="00C45B68"/>
    <w:rsid w:val="00C45C87"/>
    <w:rsid w:val="00C45D92"/>
    <w:rsid w:val="00C47B38"/>
    <w:rsid w:val="00C50032"/>
    <w:rsid w:val="00C50829"/>
    <w:rsid w:val="00C50A19"/>
    <w:rsid w:val="00C5109E"/>
    <w:rsid w:val="00C5140C"/>
    <w:rsid w:val="00C51B05"/>
    <w:rsid w:val="00C52594"/>
    <w:rsid w:val="00C5318E"/>
    <w:rsid w:val="00C545CE"/>
    <w:rsid w:val="00C54EF0"/>
    <w:rsid w:val="00C555E0"/>
    <w:rsid w:val="00C55BC2"/>
    <w:rsid w:val="00C5619C"/>
    <w:rsid w:val="00C56D0E"/>
    <w:rsid w:val="00C56E5D"/>
    <w:rsid w:val="00C5778D"/>
    <w:rsid w:val="00C57846"/>
    <w:rsid w:val="00C57868"/>
    <w:rsid w:val="00C57FD6"/>
    <w:rsid w:val="00C602E3"/>
    <w:rsid w:val="00C606A6"/>
    <w:rsid w:val="00C60E9B"/>
    <w:rsid w:val="00C61DC7"/>
    <w:rsid w:val="00C62B30"/>
    <w:rsid w:val="00C631FB"/>
    <w:rsid w:val="00C63947"/>
    <w:rsid w:val="00C63EF7"/>
    <w:rsid w:val="00C63F00"/>
    <w:rsid w:val="00C6429C"/>
    <w:rsid w:val="00C66F6A"/>
    <w:rsid w:val="00C66F6F"/>
    <w:rsid w:val="00C67044"/>
    <w:rsid w:val="00C673D2"/>
    <w:rsid w:val="00C6783A"/>
    <w:rsid w:val="00C67B17"/>
    <w:rsid w:val="00C7024A"/>
    <w:rsid w:val="00C70998"/>
    <w:rsid w:val="00C70C91"/>
    <w:rsid w:val="00C710B6"/>
    <w:rsid w:val="00C7183D"/>
    <w:rsid w:val="00C71BCB"/>
    <w:rsid w:val="00C71BD8"/>
    <w:rsid w:val="00C72082"/>
    <w:rsid w:val="00C73FCF"/>
    <w:rsid w:val="00C740E6"/>
    <w:rsid w:val="00C74342"/>
    <w:rsid w:val="00C745B0"/>
    <w:rsid w:val="00C74841"/>
    <w:rsid w:val="00C74D28"/>
    <w:rsid w:val="00C74ED6"/>
    <w:rsid w:val="00C75CC0"/>
    <w:rsid w:val="00C76509"/>
    <w:rsid w:val="00C76803"/>
    <w:rsid w:val="00C7682B"/>
    <w:rsid w:val="00C76836"/>
    <w:rsid w:val="00C770BC"/>
    <w:rsid w:val="00C77586"/>
    <w:rsid w:val="00C77D76"/>
    <w:rsid w:val="00C77FE6"/>
    <w:rsid w:val="00C80268"/>
    <w:rsid w:val="00C8231A"/>
    <w:rsid w:val="00C825B6"/>
    <w:rsid w:val="00C8340A"/>
    <w:rsid w:val="00C83D9A"/>
    <w:rsid w:val="00C844D0"/>
    <w:rsid w:val="00C84CFA"/>
    <w:rsid w:val="00C85037"/>
    <w:rsid w:val="00C86352"/>
    <w:rsid w:val="00C86637"/>
    <w:rsid w:val="00C8674E"/>
    <w:rsid w:val="00C86789"/>
    <w:rsid w:val="00C87A12"/>
    <w:rsid w:val="00C901E1"/>
    <w:rsid w:val="00C9035C"/>
    <w:rsid w:val="00C90390"/>
    <w:rsid w:val="00C90D87"/>
    <w:rsid w:val="00C91200"/>
    <w:rsid w:val="00C914B6"/>
    <w:rsid w:val="00C91B6F"/>
    <w:rsid w:val="00C9217E"/>
    <w:rsid w:val="00C935E7"/>
    <w:rsid w:val="00C94ACE"/>
    <w:rsid w:val="00C953EE"/>
    <w:rsid w:val="00C95516"/>
    <w:rsid w:val="00C95A5C"/>
    <w:rsid w:val="00C96167"/>
    <w:rsid w:val="00C966A1"/>
    <w:rsid w:val="00C96C28"/>
    <w:rsid w:val="00C97E6C"/>
    <w:rsid w:val="00CA0236"/>
    <w:rsid w:val="00CA0CE2"/>
    <w:rsid w:val="00CA1333"/>
    <w:rsid w:val="00CA169A"/>
    <w:rsid w:val="00CA19C8"/>
    <w:rsid w:val="00CA1D98"/>
    <w:rsid w:val="00CA23C3"/>
    <w:rsid w:val="00CA27A1"/>
    <w:rsid w:val="00CA2CC0"/>
    <w:rsid w:val="00CA2E56"/>
    <w:rsid w:val="00CA43A6"/>
    <w:rsid w:val="00CA4D60"/>
    <w:rsid w:val="00CA4E1C"/>
    <w:rsid w:val="00CA5165"/>
    <w:rsid w:val="00CA52FC"/>
    <w:rsid w:val="00CA56B0"/>
    <w:rsid w:val="00CA5C2C"/>
    <w:rsid w:val="00CA6B9A"/>
    <w:rsid w:val="00CA6BE8"/>
    <w:rsid w:val="00CA7F4B"/>
    <w:rsid w:val="00CB0AAE"/>
    <w:rsid w:val="00CB0EC3"/>
    <w:rsid w:val="00CB1462"/>
    <w:rsid w:val="00CB17EC"/>
    <w:rsid w:val="00CB1F4B"/>
    <w:rsid w:val="00CB233E"/>
    <w:rsid w:val="00CB2C34"/>
    <w:rsid w:val="00CB3C88"/>
    <w:rsid w:val="00CB3F8E"/>
    <w:rsid w:val="00CB40B1"/>
    <w:rsid w:val="00CB607E"/>
    <w:rsid w:val="00CC00CE"/>
    <w:rsid w:val="00CC0D15"/>
    <w:rsid w:val="00CC18A8"/>
    <w:rsid w:val="00CC22EE"/>
    <w:rsid w:val="00CC2774"/>
    <w:rsid w:val="00CC3483"/>
    <w:rsid w:val="00CC34F4"/>
    <w:rsid w:val="00CC3676"/>
    <w:rsid w:val="00CC3A09"/>
    <w:rsid w:val="00CC481F"/>
    <w:rsid w:val="00CC4909"/>
    <w:rsid w:val="00CC49D3"/>
    <w:rsid w:val="00CC5B03"/>
    <w:rsid w:val="00CC5E78"/>
    <w:rsid w:val="00CC6D70"/>
    <w:rsid w:val="00CC7140"/>
    <w:rsid w:val="00CC7502"/>
    <w:rsid w:val="00CC7E4E"/>
    <w:rsid w:val="00CD0A70"/>
    <w:rsid w:val="00CD1090"/>
    <w:rsid w:val="00CD13F0"/>
    <w:rsid w:val="00CD1DC5"/>
    <w:rsid w:val="00CD1E81"/>
    <w:rsid w:val="00CD206F"/>
    <w:rsid w:val="00CD20E4"/>
    <w:rsid w:val="00CD2237"/>
    <w:rsid w:val="00CD30D9"/>
    <w:rsid w:val="00CD3394"/>
    <w:rsid w:val="00CD35FE"/>
    <w:rsid w:val="00CD3DA6"/>
    <w:rsid w:val="00CD568D"/>
    <w:rsid w:val="00CD5A91"/>
    <w:rsid w:val="00CD5EAB"/>
    <w:rsid w:val="00CD6A35"/>
    <w:rsid w:val="00CD6B2F"/>
    <w:rsid w:val="00CD6DAD"/>
    <w:rsid w:val="00CD7204"/>
    <w:rsid w:val="00CD7DAF"/>
    <w:rsid w:val="00CE0363"/>
    <w:rsid w:val="00CE1661"/>
    <w:rsid w:val="00CE26C4"/>
    <w:rsid w:val="00CE3B03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43"/>
    <w:rsid w:val="00CE69B1"/>
    <w:rsid w:val="00CE6E43"/>
    <w:rsid w:val="00CE6F75"/>
    <w:rsid w:val="00CE754C"/>
    <w:rsid w:val="00CE755F"/>
    <w:rsid w:val="00CE77D4"/>
    <w:rsid w:val="00CE7881"/>
    <w:rsid w:val="00CF04DD"/>
    <w:rsid w:val="00CF0E7A"/>
    <w:rsid w:val="00CF1EDE"/>
    <w:rsid w:val="00CF5083"/>
    <w:rsid w:val="00CF52F3"/>
    <w:rsid w:val="00CF551B"/>
    <w:rsid w:val="00CF5735"/>
    <w:rsid w:val="00CF5D3A"/>
    <w:rsid w:val="00CF5F2D"/>
    <w:rsid w:val="00CF6FD9"/>
    <w:rsid w:val="00CF78DC"/>
    <w:rsid w:val="00D002D3"/>
    <w:rsid w:val="00D01792"/>
    <w:rsid w:val="00D0264B"/>
    <w:rsid w:val="00D02C5C"/>
    <w:rsid w:val="00D036A1"/>
    <w:rsid w:val="00D04301"/>
    <w:rsid w:val="00D0440D"/>
    <w:rsid w:val="00D047CB"/>
    <w:rsid w:val="00D04D7E"/>
    <w:rsid w:val="00D0538A"/>
    <w:rsid w:val="00D05B7B"/>
    <w:rsid w:val="00D0638D"/>
    <w:rsid w:val="00D06D6C"/>
    <w:rsid w:val="00D06FB8"/>
    <w:rsid w:val="00D07253"/>
    <w:rsid w:val="00D072D7"/>
    <w:rsid w:val="00D108F1"/>
    <w:rsid w:val="00D10CF6"/>
    <w:rsid w:val="00D12183"/>
    <w:rsid w:val="00D12A06"/>
    <w:rsid w:val="00D13016"/>
    <w:rsid w:val="00D13465"/>
    <w:rsid w:val="00D13990"/>
    <w:rsid w:val="00D13A5D"/>
    <w:rsid w:val="00D13ED0"/>
    <w:rsid w:val="00D13F32"/>
    <w:rsid w:val="00D13F53"/>
    <w:rsid w:val="00D14055"/>
    <w:rsid w:val="00D14DF2"/>
    <w:rsid w:val="00D14E64"/>
    <w:rsid w:val="00D15194"/>
    <w:rsid w:val="00D16126"/>
    <w:rsid w:val="00D16150"/>
    <w:rsid w:val="00D175A6"/>
    <w:rsid w:val="00D17ABE"/>
    <w:rsid w:val="00D17D1F"/>
    <w:rsid w:val="00D2069D"/>
    <w:rsid w:val="00D20BED"/>
    <w:rsid w:val="00D20DA3"/>
    <w:rsid w:val="00D20DB3"/>
    <w:rsid w:val="00D2106E"/>
    <w:rsid w:val="00D2166E"/>
    <w:rsid w:val="00D21931"/>
    <w:rsid w:val="00D21A62"/>
    <w:rsid w:val="00D21B37"/>
    <w:rsid w:val="00D21E91"/>
    <w:rsid w:val="00D220F4"/>
    <w:rsid w:val="00D22C45"/>
    <w:rsid w:val="00D23498"/>
    <w:rsid w:val="00D251F2"/>
    <w:rsid w:val="00D2627E"/>
    <w:rsid w:val="00D2676D"/>
    <w:rsid w:val="00D26B6A"/>
    <w:rsid w:val="00D27B31"/>
    <w:rsid w:val="00D307AE"/>
    <w:rsid w:val="00D30971"/>
    <w:rsid w:val="00D30977"/>
    <w:rsid w:val="00D3151E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4515"/>
    <w:rsid w:val="00D3626F"/>
    <w:rsid w:val="00D40CC8"/>
    <w:rsid w:val="00D40F76"/>
    <w:rsid w:val="00D416C4"/>
    <w:rsid w:val="00D427CF"/>
    <w:rsid w:val="00D43895"/>
    <w:rsid w:val="00D43A52"/>
    <w:rsid w:val="00D44072"/>
    <w:rsid w:val="00D44733"/>
    <w:rsid w:val="00D448C3"/>
    <w:rsid w:val="00D44C51"/>
    <w:rsid w:val="00D4590A"/>
    <w:rsid w:val="00D45BCD"/>
    <w:rsid w:val="00D46B24"/>
    <w:rsid w:val="00D47002"/>
    <w:rsid w:val="00D47B5E"/>
    <w:rsid w:val="00D47F50"/>
    <w:rsid w:val="00D50BE7"/>
    <w:rsid w:val="00D50FED"/>
    <w:rsid w:val="00D512BE"/>
    <w:rsid w:val="00D51E9C"/>
    <w:rsid w:val="00D51FA3"/>
    <w:rsid w:val="00D520D1"/>
    <w:rsid w:val="00D534E4"/>
    <w:rsid w:val="00D53AA8"/>
    <w:rsid w:val="00D5413A"/>
    <w:rsid w:val="00D5490E"/>
    <w:rsid w:val="00D54F26"/>
    <w:rsid w:val="00D55060"/>
    <w:rsid w:val="00D55571"/>
    <w:rsid w:val="00D559E1"/>
    <w:rsid w:val="00D55DD1"/>
    <w:rsid w:val="00D60443"/>
    <w:rsid w:val="00D6092C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387D"/>
    <w:rsid w:val="00D65634"/>
    <w:rsid w:val="00D65E9F"/>
    <w:rsid w:val="00D67408"/>
    <w:rsid w:val="00D70078"/>
    <w:rsid w:val="00D70D23"/>
    <w:rsid w:val="00D70DCB"/>
    <w:rsid w:val="00D7130F"/>
    <w:rsid w:val="00D713B0"/>
    <w:rsid w:val="00D71FAA"/>
    <w:rsid w:val="00D72139"/>
    <w:rsid w:val="00D72426"/>
    <w:rsid w:val="00D73D99"/>
    <w:rsid w:val="00D73E0E"/>
    <w:rsid w:val="00D74A4D"/>
    <w:rsid w:val="00D74ABB"/>
    <w:rsid w:val="00D76BA4"/>
    <w:rsid w:val="00D7788A"/>
    <w:rsid w:val="00D77F1A"/>
    <w:rsid w:val="00D80640"/>
    <w:rsid w:val="00D809C1"/>
    <w:rsid w:val="00D80DF1"/>
    <w:rsid w:val="00D8160B"/>
    <w:rsid w:val="00D81E4E"/>
    <w:rsid w:val="00D82166"/>
    <w:rsid w:val="00D83850"/>
    <w:rsid w:val="00D84C95"/>
    <w:rsid w:val="00D84D52"/>
    <w:rsid w:val="00D854CF"/>
    <w:rsid w:val="00D865B6"/>
    <w:rsid w:val="00D909AD"/>
    <w:rsid w:val="00D90ECD"/>
    <w:rsid w:val="00D9152D"/>
    <w:rsid w:val="00D91B61"/>
    <w:rsid w:val="00D91B74"/>
    <w:rsid w:val="00D92118"/>
    <w:rsid w:val="00D923C7"/>
    <w:rsid w:val="00D92632"/>
    <w:rsid w:val="00D92BE7"/>
    <w:rsid w:val="00D92EB9"/>
    <w:rsid w:val="00D93491"/>
    <w:rsid w:val="00D938C4"/>
    <w:rsid w:val="00D943AA"/>
    <w:rsid w:val="00D946B4"/>
    <w:rsid w:val="00D9510E"/>
    <w:rsid w:val="00D963F4"/>
    <w:rsid w:val="00D96BA2"/>
    <w:rsid w:val="00D96D1A"/>
    <w:rsid w:val="00D97CED"/>
    <w:rsid w:val="00D97ED9"/>
    <w:rsid w:val="00DA087E"/>
    <w:rsid w:val="00DA0CEE"/>
    <w:rsid w:val="00DA0DBF"/>
    <w:rsid w:val="00DA1AED"/>
    <w:rsid w:val="00DA3823"/>
    <w:rsid w:val="00DA3826"/>
    <w:rsid w:val="00DA3889"/>
    <w:rsid w:val="00DA618A"/>
    <w:rsid w:val="00DA61A7"/>
    <w:rsid w:val="00DA6786"/>
    <w:rsid w:val="00DA6C25"/>
    <w:rsid w:val="00DA7089"/>
    <w:rsid w:val="00DA78FF"/>
    <w:rsid w:val="00DB0041"/>
    <w:rsid w:val="00DB13D1"/>
    <w:rsid w:val="00DB1E98"/>
    <w:rsid w:val="00DB2A4C"/>
    <w:rsid w:val="00DB35EE"/>
    <w:rsid w:val="00DB6061"/>
    <w:rsid w:val="00DB6385"/>
    <w:rsid w:val="00DB683A"/>
    <w:rsid w:val="00DB6A7B"/>
    <w:rsid w:val="00DB6B91"/>
    <w:rsid w:val="00DC0D65"/>
    <w:rsid w:val="00DC1D4A"/>
    <w:rsid w:val="00DC2285"/>
    <w:rsid w:val="00DC3325"/>
    <w:rsid w:val="00DC39AC"/>
    <w:rsid w:val="00DC3CBF"/>
    <w:rsid w:val="00DC4AF4"/>
    <w:rsid w:val="00DC4DDC"/>
    <w:rsid w:val="00DC52C2"/>
    <w:rsid w:val="00DC5A00"/>
    <w:rsid w:val="00DC667A"/>
    <w:rsid w:val="00DC6953"/>
    <w:rsid w:val="00DC6C91"/>
    <w:rsid w:val="00DC7427"/>
    <w:rsid w:val="00DD07F6"/>
    <w:rsid w:val="00DD13AE"/>
    <w:rsid w:val="00DD2332"/>
    <w:rsid w:val="00DD2402"/>
    <w:rsid w:val="00DD2893"/>
    <w:rsid w:val="00DD2DDC"/>
    <w:rsid w:val="00DD2EBD"/>
    <w:rsid w:val="00DD3796"/>
    <w:rsid w:val="00DD4A2D"/>
    <w:rsid w:val="00DD52C5"/>
    <w:rsid w:val="00DD5B5E"/>
    <w:rsid w:val="00DD5DD1"/>
    <w:rsid w:val="00DD7A26"/>
    <w:rsid w:val="00DE0CD2"/>
    <w:rsid w:val="00DE1D5A"/>
    <w:rsid w:val="00DE1DC4"/>
    <w:rsid w:val="00DE2043"/>
    <w:rsid w:val="00DE2DC8"/>
    <w:rsid w:val="00DE2ED6"/>
    <w:rsid w:val="00DE37D9"/>
    <w:rsid w:val="00DE3D38"/>
    <w:rsid w:val="00DE47BA"/>
    <w:rsid w:val="00DE4C72"/>
    <w:rsid w:val="00DE62EB"/>
    <w:rsid w:val="00DE696F"/>
    <w:rsid w:val="00DE6E03"/>
    <w:rsid w:val="00DE75C2"/>
    <w:rsid w:val="00DE7BE7"/>
    <w:rsid w:val="00DE7EAC"/>
    <w:rsid w:val="00DF0F5F"/>
    <w:rsid w:val="00DF1423"/>
    <w:rsid w:val="00DF18CA"/>
    <w:rsid w:val="00DF1B9C"/>
    <w:rsid w:val="00DF1DBC"/>
    <w:rsid w:val="00DF2712"/>
    <w:rsid w:val="00DF298D"/>
    <w:rsid w:val="00DF2FA3"/>
    <w:rsid w:val="00DF3D61"/>
    <w:rsid w:val="00DF3D84"/>
    <w:rsid w:val="00DF443E"/>
    <w:rsid w:val="00DF45D1"/>
    <w:rsid w:val="00DF4689"/>
    <w:rsid w:val="00DF4755"/>
    <w:rsid w:val="00DF4D8E"/>
    <w:rsid w:val="00DF56F8"/>
    <w:rsid w:val="00DF57DE"/>
    <w:rsid w:val="00DF6AE5"/>
    <w:rsid w:val="00DF7A14"/>
    <w:rsid w:val="00E00ABD"/>
    <w:rsid w:val="00E00CCC"/>
    <w:rsid w:val="00E01006"/>
    <w:rsid w:val="00E01BDD"/>
    <w:rsid w:val="00E028D6"/>
    <w:rsid w:val="00E03AB8"/>
    <w:rsid w:val="00E03BF5"/>
    <w:rsid w:val="00E043CC"/>
    <w:rsid w:val="00E05B36"/>
    <w:rsid w:val="00E05D3B"/>
    <w:rsid w:val="00E06034"/>
    <w:rsid w:val="00E06445"/>
    <w:rsid w:val="00E06783"/>
    <w:rsid w:val="00E06A2A"/>
    <w:rsid w:val="00E07500"/>
    <w:rsid w:val="00E07B57"/>
    <w:rsid w:val="00E10788"/>
    <w:rsid w:val="00E10F61"/>
    <w:rsid w:val="00E1109C"/>
    <w:rsid w:val="00E1299F"/>
    <w:rsid w:val="00E13170"/>
    <w:rsid w:val="00E13E27"/>
    <w:rsid w:val="00E13EEF"/>
    <w:rsid w:val="00E160A4"/>
    <w:rsid w:val="00E16B12"/>
    <w:rsid w:val="00E2007F"/>
    <w:rsid w:val="00E20741"/>
    <w:rsid w:val="00E209CA"/>
    <w:rsid w:val="00E209E3"/>
    <w:rsid w:val="00E21480"/>
    <w:rsid w:val="00E21689"/>
    <w:rsid w:val="00E2177E"/>
    <w:rsid w:val="00E2244B"/>
    <w:rsid w:val="00E24322"/>
    <w:rsid w:val="00E25523"/>
    <w:rsid w:val="00E263DD"/>
    <w:rsid w:val="00E26424"/>
    <w:rsid w:val="00E27703"/>
    <w:rsid w:val="00E30225"/>
    <w:rsid w:val="00E30548"/>
    <w:rsid w:val="00E30B6E"/>
    <w:rsid w:val="00E311E0"/>
    <w:rsid w:val="00E31251"/>
    <w:rsid w:val="00E32C52"/>
    <w:rsid w:val="00E338F3"/>
    <w:rsid w:val="00E33A54"/>
    <w:rsid w:val="00E33CCD"/>
    <w:rsid w:val="00E34702"/>
    <w:rsid w:val="00E34C9E"/>
    <w:rsid w:val="00E354EE"/>
    <w:rsid w:val="00E35839"/>
    <w:rsid w:val="00E35ACD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53A"/>
    <w:rsid w:val="00E426EE"/>
    <w:rsid w:val="00E42768"/>
    <w:rsid w:val="00E431A2"/>
    <w:rsid w:val="00E431B6"/>
    <w:rsid w:val="00E433E6"/>
    <w:rsid w:val="00E43E0D"/>
    <w:rsid w:val="00E442DE"/>
    <w:rsid w:val="00E44AC4"/>
    <w:rsid w:val="00E45D81"/>
    <w:rsid w:val="00E46568"/>
    <w:rsid w:val="00E46A23"/>
    <w:rsid w:val="00E46A3A"/>
    <w:rsid w:val="00E46F64"/>
    <w:rsid w:val="00E47565"/>
    <w:rsid w:val="00E505BE"/>
    <w:rsid w:val="00E505E1"/>
    <w:rsid w:val="00E52253"/>
    <w:rsid w:val="00E523A9"/>
    <w:rsid w:val="00E53112"/>
    <w:rsid w:val="00E534FF"/>
    <w:rsid w:val="00E538C4"/>
    <w:rsid w:val="00E538CC"/>
    <w:rsid w:val="00E54255"/>
    <w:rsid w:val="00E5438E"/>
    <w:rsid w:val="00E54AE7"/>
    <w:rsid w:val="00E55769"/>
    <w:rsid w:val="00E561CB"/>
    <w:rsid w:val="00E5628E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023"/>
    <w:rsid w:val="00E635FE"/>
    <w:rsid w:val="00E636DF"/>
    <w:rsid w:val="00E6445D"/>
    <w:rsid w:val="00E65175"/>
    <w:rsid w:val="00E658B5"/>
    <w:rsid w:val="00E65A9B"/>
    <w:rsid w:val="00E66A48"/>
    <w:rsid w:val="00E66BB6"/>
    <w:rsid w:val="00E6788A"/>
    <w:rsid w:val="00E679CC"/>
    <w:rsid w:val="00E7040F"/>
    <w:rsid w:val="00E70496"/>
    <w:rsid w:val="00E70A98"/>
    <w:rsid w:val="00E71CF1"/>
    <w:rsid w:val="00E71E6F"/>
    <w:rsid w:val="00E72981"/>
    <w:rsid w:val="00E72C24"/>
    <w:rsid w:val="00E72CCC"/>
    <w:rsid w:val="00E732D5"/>
    <w:rsid w:val="00E7333E"/>
    <w:rsid w:val="00E73A77"/>
    <w:rsid w:val="00E73ECB"/>
    <w:rsid w:val="00E74402"/>
    <w:rsid w:val="00E757F1"/>
    <w:rsid w:val="00E75BFB"/>
    <w:rsid w:val="00E75D50"/>
    <w:rsid w:val="00E76BA0"/>
    <w:rsid w:val="00E778AE"/>
    <w:rsid w:val="00E812F5"/>
    <w:rsid w:val="00E817A1"/>
    <w:rsid w:val="00E8181F"/>
    <w:rsid w:val="00E81DF5"/>
    <w:rsid w:val="00E82B4A"/>
    <w:rsid w:val="00E83F49"/>
    <w:rsid w:val="00E845A6"/>
    <w:rsid w:val="00E84742"/>
    <w:rsid w:val="00E84A68"/>
    <w:rsid w:val="00E84B59"/>
    <w:rsid w:val="00E8536C"/>
    <w:rsid w:val="00E8563D"/>
    <w:rsid w:val="00E86410"/>
    <w:rsid w:val="00E869D9"/>
    <w:rsid w:val="00E8725B"/>
    <w:rsid w:val="00E87609"/>
    <w:rsid w:val="00E878D4"/>
    <w:rsid w:val="00E879F6"/>
    <w:rsid w:val="00E907CC"/>
    <w:rsid w:val="00E90FF1"/>
    <w:rsid w:val="00E9112F"/>
    <w:rsid w:val="00E91178"/>
    <w:rsid w:val="00E91CB5"/>
    <w:rsid w:val="00E91D84"/>
    <w:rsid w:val="00E922AA"/>
    <w:rsid w:val="00E928AD"/>
    <w:rsid w:val="00E92A6B"/>
    <w:rsid w:val="00E92FAF"/>
    <w:rsid w:val="00E9349F"/>
    <w:rsid w:val="00E93A86"/>
    <w:rsid w:val="00E93A98"/>
    <w:rsid w:val="00E93CCF"/>
    <w:rsid w:val="00E946E7"/>
    <w:rsid w:val="00E94AE7"/>
    <w:rsid w:val="00E94B2C"/>
    <w:rsid w:val="00E94C5D"/>
    <w:rsid w:val="00E9569E"/>
    <w:rsid w:val="00E95974"/>
    <w:rsid w:val="00E959D1"/>
    <w:rsid w:val="00E95D46"/>
    <w:rsid w:val="00E97790"/>
    <w:rsid w:val="00E978FA"/>
    <w:rsid w:val="00E979D9"/>
    <w:rsid w:val="00EA0666"/>
    <w:rsid w:val="00EA0C47"/>
    <w:rsid w:val="00EA0E3E"/>
    <w:rsid w:val="00EA1247"/>
    <w:rsid w:val="00EA12B7"/>
    <w:rsid w:val="00EA12ED"/>
    <w:rsid w:val="00EA1FC4"/>
    <w:rsid w:val="00EA290A"/>
    <w:rsid w:val="00EA2BD0"/>
    <w:rsid w:val="00EA3204"/>
    <w:rsid w:val="00EA42C1"/>
    <w:rsid w:val="00EA4923"/>
    <w:rsid w:val="00EA59FF"/>
    <w:rsid w:val="00EA5E26"/>
    <w:rsid w:val="00EA618C"/>
    <w:rsid w:val="00EA66AA"/>
    <w:rsid w:val="00EA7946"/>
    <w:rsid w:val="00EB0CF2"/>
    <w:rsid w:val="00EB1937"/>
    <w:rsid w:val="00EB284F"/>
    <w:rsid w:val="00EB2854"/>
    <w:rsid w:val="00EB29D6"/>
    <w:rsid w:val="00EB2FF5"/>
    <w:rsid w:val="00EB3657"/>
    <w:rsid w:val="00EB49E8"/>
    <w:rsid w:val="00EB53D0"/>
    <w:rsid w:val="00EB6973"/>
    <w:rsid w:val="00EB6D7F"/>
    <w:rsid w:val="00EB7E69"/>
    <w:rsid w:val="00EC00BB"/>
    <w:rsid w:val="00EC062A"/>
    <w:rsid w:val="00EC0C8A"/>
    <w:rsid w:val="00EC17AF"/>
    <w:rsid w:val="00EC1A40"/>
    <w:rsid w:val="00EC35D8"/>
    <w:rsid w:val="00EC4ABF"/>
    <w:rsid w:val="00EC4DD1"/>
    <w:rsid w:val="00EC52CE"/>
    <w:rsid w:val="00EC5916"/>
    <w:rsid w:val="00EC6C97"/>
    <w:rsid w:val="00EC7296"/>
    <w:rsid w:val="00ED003B"/>
    <w:rsid w:val="00ED0673"/>
    <w:rsid w:val="00ED0695"/>
    <w:rsid w:val="00ED216E"/>
    <w:rsid w:val="00ED2598"/>
    <w:rsid w:val="00ED270D"/>
    <w:rsid w:val="00ED28F8"/>
    <w:rsid w:val="00ED42B4"/>
    <w:rsid w:val="00ED4951"/>
    <w:rsid w:val="00ED4DA7"/>
    <w:rsid w:val="00ED4F8D"/>
    <w:rsid w:val="00ED5DE2"/>
    <w:rsid w:val="00ED5E8D"/>
    <w:rsid w:val="00ED6338"/>
    <w:rsid w:val="00ED64D7"/>
    <w:rsid w:val="00ED6501"/>
    <w:rsid w:val="00ED699A"/>
    <w:rsid w:val="00ED6A4B"/>
    <w:rsid w:val="00EE001E"/>
    <w:rsid w:val="00EE0F5B"/>
    <w:rsid w:val="00EE0F9F"/>
    <w:rsid w:val="00EE1511"/>
    <w:rsid w:val="00EE172A"/>
    <w:rsid w:val="00EE1B19"/>
    <w:rsid w:val="00EE1BA3"/>
    <w:rsid w:val="00EE1DE4"/>
    <w:rsid w:val="00EE2FE0"/>
    <w:rsid w:val="00EE32D0"/>
    <w:rsid w:val="00EE374F"/>
    <w:rsid w:val="00EE45E8"/>
    <w:rsid w:val="00EE49E6"/>
    <w:rsid w:val="00EE4A7E"/>
    <w:rsid w:val="00EE4EA6"/>
    <w:rsid w:val="00EE6E93"/>
    <w:rsid w:val="00EE7654"/>
    <w:rsid w:val="00EE7E5D"/>
    <w:rsid w:val="00EF025E"/>
    <w:rsid w:val="00EF0743"/>
    <w:rsid w:val="00EF0987"/>
    <w:rsid w:val="00EF1146"/>
    <w:rsid w:val="00EF13BE"/>
    <w:rsid w:val="00EF1403"/>
    <w:rsid w:val="00EF141C"/>
    <w:rsid w:val="00EF1C63"/>
    <w:rsid w:val="00EF26E7"/>
    <w:rsid w:val="00EF325B"/>
    <w:rsid w:val="00EF3C28"/>
    <w:rsid w:val="00EF40A9"/>
    <w:rsid w:val="00EF5F3E"/>
    <w:rsid w:val="00EF6B89"/>
    <w:rsid w:val="00EF7467"/>
    <w:rsid w:val="00EF7D2F"/>
    <w:rsid w:val="00F00438"/>
    <w:rsid w:val="00F00611"/>
    <w:rsid w:val="00F00B97"/>
    <w:rsid w:val="00F00C7E"/>
    <w:rsid w:val="00F00E4A"/>
    <w:rsid w:val="00F00EFB"/>
    <w:rsid w:val="00F012BA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EF0"/>
    <w:rsid w:val="00F05186"/>
    <w:rsid w:val="00F05A64"/>
    <w:rsid w:val="00F06D54"/>
    <w:rsid w:val="00F06E2D"/>
    <w:rsid w:val="00F06E31"/>
    <w:rsid w:val="00F076FF"/>
    <w:rsid w:val="00F07D91"/>
    <w:rsid w:val="00F100BE"/>
    <w:rsid w:val="00F102B3"/>
    <w:rsid w:val="00F106CC"/>
    <w:rsid w:val="00F10AC1"/>
    <w:rsid w:val="00F10F90"/>
    <w:rsid w:val="00F119F7"/>
    <w:rsid w:val="00F1271A"/>
    <w:rsid w:val="00F13472"/>
    <w:rsid w:val="00F134E0"/>
    <w:rsid w:val="00F1352A"/>
    <w:rsid w:val="00F13711"/>
    <w:rsid w:val="00F13CE1"/>
    <w:rsid w:val="00F152EB"/>
    <w:rsid w:val="00F164D2"/>
    <w:rsid w:val="00F17228"/>
    <w:rsid w:val="00F17A53"/>
    <w:rsid w:val="00F21402"/>
    <w:rsid w:val="00F21C84"/>
    <w:rsid w:val="00F23387"/>
    <w:rsid w:val="00F23849"/>
    <w:rsid w:val="00F24218"/>
    <w:rsid w:val="00F2453F"/>
    <w:rsid w:val="00F24ACE"/>
    <w:rsid w:val="00F25820"/>
    <w:rsid w:val="00F261C0"/>
    <w:rsid w:val="00F2642A"/>
    <w:rsid w:val="00F27166"/>
    <w:rsid w:val="00F27630"/>
    <w:rsid w:val="00F2781E"/>
    <w:rsid w:val="00F27CA6"/>
    <w:rsid w:val="00F30D1C"/>
    <w:rsid w:val="00F30EFF"/>
    <w:rsid w:val="00F310F6"/>
    <w:rsid w:val="00F31FAF"/>
    <w:rsid w:val="00F32478"/>
    <w:rsid w:val="00F3284D"/>
    <w:rsid w:val="00F33CEB"/>
    <w:rsid w:val="00F34176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37168"/>
    <w:rsid w:val="00F4003B"/>
    <w:rsid w:val="00F41943"/>
    <w:rsid w:val="00F4196A"/>
    <w:rsid w:val="00F442F6"/>
    <w:rsid w:val="00F44560"/>
    <w:rsid w:val="00F44AB8"/>
    <w:rsid w:val="00F44E00"/>
    <w:rsid w:val="00F451AF"/>
    <w:rsid w:val="00F45468"/>
    <w:rsid w:val="00F46B5F"/>
    <w:rsid w:val="00F518D3"/>
    <w:rsid w:val="00F532B3"/>
    <w:rsid w:val="00F53708"/>
    <w:rsid w:val="00F53EF5"/>
    <w:rsid w:val="00F540BE"/>
    <w:rsid w:val="00F541AC"/>
    <w:rsid w:val="00F54528"/>
    <w:rsid w:val="00F54BDB"/>
    <w:rsid w:val="00F54D2C"/>
    <w:rsid w:val="00F54FFD"/>
    <w:rsid w:val="00F55600"/>
    <w:rsid w:val="00F55F10"/>
    <w:rsid w:val="00F55FD7"/>
    <w:rsid w:val="00F5690A"/>
    <w:rsid w:val="00F57310"/>
    <w:rsid w:val="00F5744E"/>
    <w:rsid w:val="00F577E8"/>
    <w:rsid w:val="00F60A8B"/>
    <w:rsid w:val="00F61615"/>
    <w:rsid w:val="00F621C8"/>
    <w:rsid w:val="00F63797"/>
    <w:rsid w:val="00F63F65"/>
    <w:rsid w:val="00F63F67"/>
    <w:rsid w:val="00F6409F"/>
    <w:rsid w:val="00F64B2C"/>
    <w:rsid w:val="00F653DE"/>
    <w:rsid w:val="00F6545E"/>
    <w:rsid w:val="00F65EFA"/>
    <w:rsid w:val="00F665D6"/>
    <w:rsid w:val="00F67290"/>
    <w:rsid w:val="00F6767F"/>
    <w:rsid w:val="00F676D5"/>
    <w:rsid w:val="00F67763"/>
    <w:rsid w:val="00F712DF"/>
    <w:rsid w:val="00F713A6"/>
    <w:rsid w:val="00F71634"/>
    <w:rsid w:val="00F71842"/>
    <w:rsid w:val="00F722A3"/>
    <w:rsid w:val="00F72882"/>
    <w:rsid w:val="00F72AFB"/>
    <w:rsid w:val="00F73144"/>
    <w:rsid w:val="00F7317F"/>
    <w:rsid w:val="00F756C7"/>
    <w:rsid w:val="00F75FEF"/>
    <w:rsid w:val="00F76385"/>
    <w:rsid w:val="00F76E00"/>
    <w:rsid w:val="00F76EC1"/>
    <w:rsid w:val="00F7786A"/>
    <w:rsid w:val="00F77B71"/>
    <w:rsid w:val="00F801FC"/>
    <w:rsid w:val="00F80B50"/>
    <w:rsid w:val="00F814D7"/>
    <w:rsid w:val="00F81750"/>
    <w:rsid w:val="00F824F8"/>
    <w:rsid w:val="00F82884"/>
    <w:rsid w:val="00F82AAA"/>
    <w:rsid w:val="00F84DDA"/>
    <w:rsid w:val="00F85384"/>
    <w:rsid w:val="00F85B8D"/>
    <w:rsid w:val="00F86371"/>
    <w:rsid w:val="00F86804"/>
    <w:rsid w:val="00F86889"/>
    <w:rsid w:val="00F86FF4"/>
    <w:rsid w:val="00F87919"/>
    <w:rsid w:val="00F87D43"/>
    <w:rsid w:val="00F87F39"/>
    <w:rsid w:val="00F87FBF"/>
    <w:rsid w:val="00F91630"/>
    <w:rsid w:val="00F91BF7"/>
    <w:rsid w:val="00F91F34"/>
    <w:rsid w:val="00F923E6"/>
    <w:rsid w:val="00F9260A"/>
    <w:rsid w:val="00F92B78"/>
    <w:rsid w:val="00F92CCD"/>
    <w:rsid w:val="00F9325C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AA4"/>
    <w:rsid w:val="00F96B32"/>
    <w:rsid w:val="00F971AF"/>
    <w:rsid w:val="00FA069D"/>
    <w:rsid w:val="00FA2718"/>
    <w:rsid w:val="00FA3C12"/>
    <w:rsid w:val="00FA4AD5"/>
    <w:rsid w:val="00FA4BC7"/>
    <w:rsid w:val="00FA4EB3"/>
    <w:rsid w:val="00FA5971"/>
    <w:rsid w:val="00FA6188"/>
    <w:rsid w:val="00FA6825"/>
    <w:rsid w:val="00FA7C0D"/>
    <w:rsid w:val="00FB034E"/>
    <w:rsid w:val="00FB0A1D"/>
    <w:rsid w:val="00FB0ADA"/>
    <w:rsid w:val="00FB1C2A"/>
    <w:rsid w:val="00FB21A6"/>
    <w:rsid w:val="00FB362C"/>
    <w:rsid w:val="00FB3693"/>
    <w:rsid w:val="00FB3708"/>
    <w:rsid w:val="00FB440A"/>
    <w:rsid w:val="00FB4446"/>
    <w:rsid w:val="00FB547B"/>
    <w:rsid w:val="00FB5725"/>
    <w:rsid w:val="00FB5A9E"/>
    <w:rsid w:val="00FB6825"/>
    <w:rsid w:val="00FB68E8"/>
    <w:rsid w:val="00FB76F0"/>
    <w:rsid w:val="00FB7FAE"/>
    <w:rsid w:val="00FC013C"/>
    <w:rsid w:val="00FC094A"/>
    <w:rsid w:val="00FC0E22"/>
    <w:rsid w:val="00FC1EF5"/>
    <w:rsid w:val="00FC273C"/>
    <w:rsid w:val="00FC2EF7"/>
    <w:rsid w:val="00FC37A5"/>
    <w:rsid w:val="00FC5036"/>
    <w:rsid w:val="00FC5608"/>
    <w:rsid w:val="00FC59B3"/>
    <w:rsid w:val="00FC5E08"/>
    <w:rsid w:val="00FC677C"/>
    <w:rsid w:val="00FD04DE"/>
    <w:rsid w:val="00FD0615"/>
    <w:rsid w:val="00FD15D1"/>
    <w:rsid w:val="00FD2171"/>
    <w:rsid w:val="00FD34BC"/>
    <w:rsid w:val="00FD374F"/>
    <w:rsid w:val="00FD37E7"/>
    <w:rsid w:val="00FD3D73"/>
    <w:rsid w:val="00FD4BF7"/>
    <w:rsid w:val="00FD4D79"/>
    <w:rsid w:val="00FD5ED2"/>
    <w:rsid w:val="00FD67CF"/>
    <w:rsid w:val="00FE011A"/>
    <w:rsid w:val="00FE0C03"/>
    <w:rsid w:val="00FE0DB0"/>
    <w:rsid w:val="00FE132C"/>
    <w:rsid w:val="00FE18BD"/>
    <w:rsid w:val="00FE2760"/>
    <w:rsid w:val="00FE27B6"/>
    <w:rsid w:val="00FE2DB1"/>
    <w:rsid w:val="00FE34AA"/>
    <w:rsid w:val="00FE35AE"/>
    <w:rsid w:val="00FE3B82"/>
    <w:rsid w:val="00FE3F76"/>
    <w:rsid w:val="00FE4886"/>
    <w:rsid w:val="00FE5228"/>
    <w:rsid w:val="00FE56A8"/>
    <w:rsid w:val="00FE59E8"/>
    <w:rsid w:val="00FE6152"/>
    <w:rsid w:val="00FE6489"/>
    <w:rsid w:val="00FE66D5"/>
    <w:rsid w:val="00FE71A4"/>
    <w:rsid w:val="00FE72A8"/>
    <w:rsid w:val="00FE79A7"/>
    <w:rsid w:val="00FE7C59"/>
    <w:rsid w:val="00FE7F30"/>
    <w:rsid w:val="00FF0D83"/>
    <w:rsid w:val="00FF11C8"/>
    <w:rsid w:val="00FF155A"/>
    <w:rsid w:val="00FF173B"/>
    <w:rsid w:val="00FF1F61"/>
    <w:rsid w:val="00FF2131"/>
    <w:rsid w:val="00FF3BDC"/>
    <w:rsid w:val="00FF3DE7"/>
    <w:rsid w:val="00FF42AC"/>
    <w:rsid w:val="00FF4795"/>
    <w:rsid w:val="00FF4825"/>
    <w:rsid w:val="00FF4C62"/>
    <w:rsid w:val="00FF5217"/>
    <w:rsid w:val="00FF53AC"/>
    <w:rsid w:val="00FF56D1"/>
    <w:rsid w:val="00FF5901"/>
    <w:rsid w:val="00FF7364"/>
    <w:rsid w:val="00FF75C1"/>
    <w:rsid w:val="00FF76AE"/>
    <w:rsid w:val="00FF7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Address" w:uiPriority="0"/>
    <w:lsdException w:name="HTML Preformatted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B80AFB"/>
    <w:pPr>
      <w:widowControl w:val="0"/>
      <w:ind w:firstLine="400"/>
      <w:jc w:val="both"/>
    </w:pPr>
    <w:rPr>
      <w:sz w:val="24"/>
    </w:rPr>
  </w:style>
  <w:style w:type="paragraph" w:styleId="1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B80AFB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"/>
    <w:basedOn w:val="a5"/>
    <w:next w:val="a5"/>
    <w:link w:val="30"/>
    <w:qFormat/>
    <w:rsid w:val="00B80AFB"/>
    <w:pPr>
      <w:keepNext/>
      <w:widowControl/>
      <w:numPr>
        <w:ilvl w:val="2"/>
        <w:numId w:val="5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"/>
    <w:basedOn w:val="a5"/>
    <w:next w:val="a5"/>
    <w:link w:val="41"/>
    <w:qFormat/>
    <w:rsid w:val="00B80AFB"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rsid w:val="00B80AFB"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, RTC 6"/>
    <w:basedOn w:val="a5"/>
    <w:next w:val="a5"/>
    <w:link w:val="60"/>
    <w:qFormat/>
    <w:rsid w:val="00B80AFB"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5"/>
    <w:next w:val="a5"/>
    <w:link w:val="70"/>
    <w:qFormat/>
    <w:rsid w:val="00B80AFB"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, Знак16"/>
    <w:basedOn w:val="a5"/>
    <w:next w:val="a5"/>
    <w:link w:val="80"/>
    <w:qFormat/>
    <w:rsid w:val="00B80AFB"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5"/>
    <w:next w:val="a5"/>
    <w:link w:val="90"/>
    <w:qFormat/>
    <w:rsid w:val="00B80AFB"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"/>
    <w:link w:val="3"/>
    <w:locked/>
    <w:rsid w:val="00F713A6"/>
    <w:rPr>
      <w:b/>
      <w:bCs/>
    </w:rPr>
  </w:style>
  <w:style w:type="paragraph" w:customStyle="1" w:styleId="29">
    <w:name w:val="Знак29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0">
    <w:name w:val="Заголовок 6 Знак"/>
    <w:aliases w:val="RTC 6 Знак1,Приложение Знак, RTC 6 Знак1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, Знак16 Знак"/>
    <w:link w:val="8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locked/>
    <w:rsid w:val="00F713A6"/>
    <w:rPr>
      <w:rFonts w:ascii="Arial" w:hAnsi="Arial"/>
      <w:bCs/>
    </w:rPr>
  </w:style>
  <w:style w:type="paragraph" w:customStyle="1" w:styleId="31">
    <w:name w:val="3 Знак"/>
    <w:basedOn w:val="a5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1"/>
    <w:locked/>
    <w:rsid w:val="00BA487A"/>
    <w:rPr>
      <w:rFonts w:ascii="Arial" w:hAnsi="Arial"/>
      <w:b/>
      <w:kern w:val="28"/>
      <w:sz w:val="22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, Знак23"/>
    <w:basedOn w:val="a5"/>
    <w:link w:val="ab"/>
    <w:rsid w:val="00B80AFB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c">
    <w:name w:val="footer"/>
    <w:basedOn w:val="a5"/>
    <w:link w:val="ad"/>
    <w:uiPriority w:val="99"/>
    <w:rsid w:val="00B80AFB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, Знак23 Знак"/>
    <w:link w:val="aa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semiHidden/>
    <w:rsid w:val="00B80AFB"/>
    <w:rPr>
      <w:rFonts w:cs="Times New Roman"/>
      <w:vertAlign w:val="superscript"/>
    </w:rPr>
  </w:style>
  <w:style w:type="character" w:styleId="af0">
    <w:name w:val="page number"/>
    <w:rsid w:val="00B80AFB"/>
    <w:rPr>
      <w:rFonts w:ascii="Times New Roman" w:hAnsi="Times New Roman" w:cs="Times New Roman"/>
      <w:sz w:val="20"/>
    </w:rPr>
  </w:style>
  <w:style w:type="paragraph" w:styleId="12">
    <w:name w:val="toc 1"/>
    <w:aliases w:val="Оглавление Алена"/>
    <w:basedOn w:val="a5"/>
    <w:next w:val="a5"/>
    <w:autoRedefine/>
    <w:uiPriority w:val="39"/>
    <w:rsid w:val="002E0BE2"/>
    <w:pPr>
      <w:widowControl/>
      <w:tabs>
        <w:tab w:val="left" w:pos="1100"/>
        <w:tab w:val="left" w:pos="9356"/>
        <w:tab w:val="left" w:pos="9498"/>
      </w:tabs>
      <w:ind w:left="1100" w:right="1134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D43A52"/>
    <w:pPr>
      <w:widowControl/>
      <w:tabs>
        <w:tab w:val="left" w:pos="709"/>
        <w:tab w:val="left" w:pos="9781"/>
      </w:tabs>
      <w:ind w:left="709" w:hanging="709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FD37E7"/>
    <w:pPr>
      <w:widowControl/>
      <w:tabs>
        <w:tab w:val="left" w:pos="709"/>
        <w:tab w:val="left" w:pos="9781"/>
        <w:tab w:val="right" w:leader="dot" w:pos="9923"/>
      </w:tabs>
      <w:ind w:left="709" w:hanging="709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rsid w:val="00B80AFB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4">
    <w:name w:val="Таблица шапка"/>
    <w:basedOn w:val="a5"/>
    <w:rsid w:val="00B80AFB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rsid w:val="00B80AFB"/>
    <w:pPr>
      <w:widowControl/>
      <w:ind w:firstLine="567"/>
    </w:pPr>
    <w:rPr>
      <w:snapToGrid w:val="0"/>
      <w:sz w:val="22"/>
    </w:rPr>
  </w:style>
  <w:style w:type="paragraph" w:customStyle="1" w:styleId="af7">
    <w:name w:val="Таблица текст"/>
    <w:basedOn w:val="a5"/>
    <w:rsid w:val="00B80AFB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rsid w:val="00B80AFB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rsid w:val="00B80AFB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5"/>
    <w:next w:val="a5"/>
    <w:autoRedefine/>
    <w:rsid w:val="00B80AFB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5"/>
    <w:next w:val="a5"/>
    <w:autoRedefine/>
    <w:rsid w:val="00B80AFB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5"/>
    <w:next w:val="a5"/>
    <w:autoRedefine/>
    <w:rsid w:val="00B80AFB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5"/>
    <w:next w:val="a5"/>
    <w:autoRedefine/>
    <w:rsid w:val="00B80AFB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  <w:rsid w:val="00B80AFB"/>
  </w:style>
  <w:style w:type="paragraph" w:customStyle="1" w:styleId="afa">
    <w:name w:val="Главы"/>
    <w:basedOn w:val="afb"/>
    <w:next w:val="a5"/>
    <w:rsid w:val="00B80AF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rsid w:val="00B80AFB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semiHidden/>
    <w:rsid w:val="00B80AFB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rsid w:val="00B80AFB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e">
    <w:name w:val="Пункт Знак"/>
    <w:rsid w:val="00B80AFB"/>
    <w:rPr>
      <w:sz w:val="28"/>
      <w:lang w:val="ru-RU" w:eastAsia="ru-RU"/>
    </w:rPr>
  </w:style>
  <w:style w:type="paragraph" w:customStyle="1" w:styleId="aff">
    <w:name w:val="Подпункт"/>
    <w:basedOn w:val="afd"/>
    <w:rsid w:val="00B80AFB"/>
  </w:style>
  <w:style w:type="character" w:customStyle="1" w:styleId="aff0">
    <w:name w:val="Подпункт Знак"/>
    <w:uiPriority w:val="99"/>
    <w:rsid w:val="00B80AFB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sid w:val="00B80AFB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rsid w:val="00B80AFB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rsid w:val="00B80AFB"/>
    <w:pPr>
      <w:numPr>
        <w:numId w:val="1"/>
      </w:numPr>
    </w:pPr>
  </w:style>
  <w:style w:type="paragraph" w:styleId="aff2">
    <w:name w:val="List Number"/>
    <w:basedOn w:val="a5"/>
    <w:rsid w:val="00B80AFB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semiHidden/>
    <w:rsid w:val="00B80AFB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rsid w:val="00B80AFB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rsid w:val="00B80AFB"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 в таблице, в таблицах,body text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rsid w:val="00B80AFB"/>
    <w:pPr>
      <w:widowControl/>
      <w:spacing w:line="360" w:lineRule="auto"/>
      <w:ind w:firstLine="567"/>
    </w:pPr>
    <w:rPr>
      <w:sz w:val="22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, в таблице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aliases w:val=" Знак8"/>
    <w:basedOn w:val="aff9"/>
    <w:next w:val="aff9"/>
    <w:link w:val="affc"/>
    <w:rsid w:val="00B80AFB"/>
    <w:rPr>
      <w:b/>
    </w:rPr>
  </w:style>
  <w:style w:type="character" w:customStyle="1" w:styleId="affa">
    <w:name w:val="Текст примечания Знак"/>
    <w:link w:val="aff9"/>
    <w:locked/>
    <w:rsid w:val="00FC5036"/>
    <w:rPr>
      <w:sz w:val="22"/>
    </w:rPr>
  </w:style>
  <w:style w:type="character" w:customStyle="1" w:styleId="14">
    <w:name w:val="Название Знак1"/>
    <w:aliases w:val="Знак6 Знак1, 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aliases w:val=" Знак8 Знак"/>
    <w:link w:val="affb"/>
    <w:locked/>
    <w:rsid w:val="00F713A6"/>
    <w:rPr>
      <w:b/>
      <w:sz w:val="22"/>
    </w:rPr>
  </w:style>
  <w:style w:type="paragraph" w:styleId="affd">
    <w:name w:val="Title"/>
    <w:aliases w:val="Знак6, Знак6"/>
    <w:basedOn w:val="a5"/>
    <w:link w:val="14"/>
    <w:qFormat/>
    <w:rsid w:val="00B80AFB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e">
    <w:name w:val="Название Знак"/>
    <w:aliases w:val="Знак6 Знак, Знак6 Знак"/>
    <w:rsid w:val="00B80A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, Знак7, Знак19"/>
    <w:basedOn w:val="a5"/>
    <w:link w:val="34"/>
    <w:rsid w:val="00B80AFB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f">
    <w:name w:val="Подподподподпункт"/>
    <w:basedOn w:val="a5"/>
    <w:rsid w:val="00B80AFB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, Знак7 Знак, 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rsid w:val="00B80AFB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rsid w:val="00B80AFB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4">
    <w:name w:val="Body Text 2"/>
    <w:basedOn w:val="a5"/>
    <w:link w:val="25"/>
    <w:rsid w:val="00B80AFB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rsid w:val="00B80AFB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rsid w:val="00B80AFB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rsid w:val="00B80AFB"/>
    <w:pPr>
      <w:keepNext/>
      <w:outlineLvl w:val="2"/>
    </w:pPr>
    <w:rPr>
      <w:b/>
    </w:rPr>
  </w:style>
  <w:style w:type="paragraph" w:styleId="27">
    <w:name w:val="Body Text Indent 2"/>
    <w:basedOn w:val="a5"/>
    <w:link w:val="28"/>
    <w:rsid w:val="00B80AFB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5"/>
    <w:rsid w:val="00B80AFB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B80AFB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, Знак1"/>
    <w:basedOn w:val="a5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B80AFB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, Знак1 Знак1"/>
    <w:link w:val="35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rsid w:val="00B80AFB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rsid w:val="00B80AFB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rsid w:val="00B80AF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rsid w:val="00B80AFB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rsid w:val="00B80AFB"/>
    <w:pPr>
      <w:widowControl/>
      <w:numPr>
        <w:numId w:val="4"/>
      </w:numPr>
      <w:tabs>
        <w:tab w:val="clear" w:pos="643"/>
        <w:tab w:val="num" w:pos="1571"/>
      </w:tabs>
      <w:ind w:left="1571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7"/>
    <w:rsid w:val="00B80AFB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rsid w:val="00B80AFB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rsid w:val="00B80AFB"/>
    <w:pPr>
      <w:widowControl/>
      <w:ind w:firstLine="0"/>
    </w:pPr>
  </w:style>
  <w:style w:type="paragraph" w:customStyle="1" w:styleId="BodyText25">
    <w:name w:val="Body Text 25"/>
    <w:basedOn w:val="a5"/>
    <w:rsid w:val="00B80AFB"/>
    <w:pPr>
      <w:widowControl/>
      <w:ind w:firstLine="0"/>
      <w:jc w:val="left"/>
    </w:pPr>
  </w:style>
  <w:style w:type="paragraph" w:customStyle="1" w:styleId="BodyText213">
    <w:name w:val="Body Text 213"/>
    <w:basedOn w:val="a5"/>
    <w:rsid w:val="00B80AFB"/>
    <w:pPr>
      <w:widowControl/>
      <w:ind w:firstLine="0"/>
    </w:pPr>
  </w:style>
  <w:style w:type="paragraph" w:customStyle="1" w:styleId="ConsNonformat">
    <w:name w:val="ConsNonformat"/>
    <w:rsid w:val="00B80AFB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rsid w:val="00B80AFB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rsid w:val="00B80AFB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rsid w:val="00B80AFB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rsid w:val="00B80AFB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rsid w:val="00B80AFB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rsid w:val="00B80AFB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rsid w:val="00B80AF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rsid w:val="00B80AFB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, Знак3"/>
    <w:basedOn w:val="a5"/>
    <w:next w:val="a5"/>
    <w:link w:val="afff7"/>
    <w:rsid w:val="00B80AFB"/>
    <w:pPr>
      <w:widowControl/>
      <w:ind w:firstLine="0"/>
      <w:jc w:val="left"/>
    </w:pPr>
  </w:style>
  <w:style w:type="character" w:customStyle="1" w:styleId="HTML">
    <w:name w:val="Адрес HTML Знак"/>
    <w:link w:val="HTML0"/>
    <w:locked/>
    <w:rsid w:val="00B72E91"/>
    <w:rPr>
      <w:i/>
      <w:sz w:val="24"/>
    </w:rPr>
  </w:style>
  <w:style w:type="paragraph" w:customStyle="1" w:styleId="xl25">
    <w:name w:val="xl25"/>
    <w:basedOn w:val="a5"/>
    <w:rsid w:val="00B80AF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, 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5"/>
    <w:rsid w:val="00B80AFB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rsid w:val="00B80AFB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rsid w:val="00B80AF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rsid w:val="00B80AFB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rsid w:val="00B80AFB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3,Знак2 Знак, 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5"/>
    <w:next w:val="a5"/>
    <w:autoRedefine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uiPriority w:val="99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rsid w:val="00723EC0"/>
    <w:pPr>
      <w:widowControl/>
      <w:numPr>
        <w:numId w:val="12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a">
    <w:name w:val="Р"/>
    <w:basedOn w:val="a5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13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4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locked/>
    <w:rsid w:val="00087408"/>
    <w:rPr>
      <w:sz w:val="28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basedOn w:val="a5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e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0">
    <w:name w:val="Таблица цифровая"/>
    <w:basedOn w:val="a5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rsid w:val="00FC59B3"/>
    <w:pPr>
      <w:numPr>
        <w:ilvl w:val="1"/>
        <w:numId w:val="18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1">
    <w:name w:val="Т"/>
    <w:basedOn w:val="a5"/>
    <w:link w:val="afffffff2"/>
    <w:rsid w:val="00F713A6"/>
    <w:pPr>
      <w:ind w:firstLine="709"/>
    </w:pPr>
  </w:style>
  <w:style w:type="character" w:customStyle="1" w:styleId="afffffff2">
    <w:name w:val="Т Знак"/>
    <w:link w:val="afffffff1"/>
    <w:locked/>
    <w:rsid w:val="00F713A6"/>
    <w:rPr>
      <w:sz w:val="24"/>
      <w:lang w:val="ru-RU" w:eastAsia="ru-RU"/>
    </w:rPr>
  </w:style>
  <w:style w:type="paragraph" w:customStyle="1" w:styleId="afffffff3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, RTC 6 Знак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rsid w:val="00972B6A"/>
    <w:rPr>
      <w:color w:val="0000FF"/>
      <w:u w:val="single"/>
    </w:rPr>
  </w:style>
  <w:style w:type="character" w:customStyle="1" w:styleId="1f7">
    <w:name w:val="Просмотренная гиперссылка1"/>
    <w:rsid w:val="00972B6A"/>
    <w:rPr>
      <w:color w:val="800080"/>
      <w:u w:val="single"/>
    </w:rPr>
  </w:style>
  <w:style w:type="paragraph" w:customStyle="1" w:styleId="1f8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rsid w:val="00972B6A"/>
    <w:rPr>
      <w:i/>
      <w:snapToGrid w:val="0"/>
      <w:sz w:val="22"/>
      <w:lang w:val="ru-RU" w:eastAsia="ru-RU"/>
    </w:rPr>
  </w:style>
  <w:style w:type="paragraph" w:styleId="afffffff4">
    <w:name w:val="No Spacing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, Знак1 Знак, Знак1 Знак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uiPriority w:val="99"/>
    <w:locked/>
    <w:rsid w:val="00142250"/>
    <w:rPr>
      <w:b/>
      <w:sz w:val="28"/>
      <w:lang w:val="ru-RU" w:eastAsia="ru-RU"/>
    </w:rPr>
  </w:style>
  <w:style w:type="paragraph" w:customStyle="1" w:styleId="afffffff5">
    <w:name w:val="СтильОбычныйЖирный"/>
    <w:basedOn w:val="a5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6">
    <w:name w:val="Вертикальные заголовки"/>
    <w:basedOn w:val="a5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7">
    <w:name w:val="Таб"/>
    <w:basedOn w:val="a5"/>
    <w:next w:val="afffffff1"/>
    <w:rsid w:val="0075128D"/>
    <w:pPr>
      <w:ind w:firstLine="0"/>
      <w:jc w:val="center"/>
    </w:pPr>
    <w:rPr>
      <w:bCs/>
      <w:szCs w:val="26"/>
    </w:rPr>
  </w:style>
  <w:style w:type="paragraph" w:customStyle="1" w:styleId="afffffff8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9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5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a">
    <w:name w:val="Íîðìàëüíûé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uiPriority w:val="99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b">
    <w:name w:val="Цветовое выделение"/>
    <w:rsid w:val="0075128D"/>
    <w:rPr>
      <w:b/>
      <w:color w:val="000080"/>
      <w:sz w:val="28"/>
    </w:rPr>
  </w:style>
  <w:style w:type="paragraph" w:customStyle="1" w:styleId="afffffffc">
    <w:name w:val="Прижатый влево"/>
    <w:basedOn w:val="a5"/>
    <w:next w:val="a5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d">
    <w:name w:val="Гипертекстовая ссылка"/>
    <w:rsid w:val="0075128D"/>
    <w:rPr>
      <w:b/>
      <w:color w:val="008000"/>
      <w:sz w:val="28"/>
    </w:rPr>
  </w:style>
  <w:style w:type="paragraph" w:customStyle="1" w:styleId="xl23">
    <w:name w:val="xl23"/>
    <w:basedOn w:val="a5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qFormat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3">
    <w:name w:val="11 Знак"/>
    <w:link w:val="112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5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e">
    <w:name w:val="Normal Indent"/>
    <w:basedOn w:val="a5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rsid w:val="008B306D"/>
    <w:rPr>
      <w:color w:val="0000FF"/>
      <w:u w:val="single"/>
    </w:rPr>
  </w:style>
  <w:style w:type="character" w:customStyle="1" w:styleId="11e">
    <w:name w:val="Просмотренная гиперссылка11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rsid w:val="002A362E"/>
    <w:rPr>
      <w:rFonts w:ascii="Times New Roman" w:hAnsi="Times New Roman"/>
      <w:sz w:val="22"/>
    </w:rPr>
  </w:style>
  <w:style w:type="paragraph" w:styleId="affffffff">
    <w:name w:val="endnote text"/>
    <w:basedOn w:val="a5"/>
    <w:link w:val="affffffff0"/>
    <w:rsid w:val="00D26B6A"/>
    <w:pPr>
      <w:widowControl/>
      <w:ind w:firstLine="0"/>
      <w:jc w:val="left"/>
    </w:pPr>
    <w:rPr>
      <w:sz w:val="20"/>
    </w:rPr>
  </w:style>
  <w:style w:type="character" w:customStyle="1" w:styleId="affffffff0">
    <w:name w:val="Текст концевой сноски Знак"/>
    <w:link w:val="affffffff"/>
    <w:rsid w:val="00B80AFB"/>
    <w:rPr>
      <w:sz w:val="20"/>
      <w:szCs w:val="20"/>
    </w:rPr>
  </w:style>
  <w:style w:type="character" w:customStyle="1" w:styleId="afff7">
    <w:name w:val="Приветствие Знак"/>
    <w:aliases w:val="Знак3 Знак, Знак3 Знак"/>
    <w:link w:val="afff6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ru-RU" w:eastAsia="ru-RU"/>
    </w:rPr>
  </w:style>
  <w:style w:type="character" w:customStyle="1" w:styleId="affffff">
    <w:name w:val="ТекстОбычный Знак"/>
    <w:link w:val="afffffe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1">
    <w:name w:val="Ариал Таблица Знак Знак"/>
    <w:rsid w:val="00B72E91"/>
    <w:rPr>
      <w:rFonts w:ascii="Arial" w:hAnsi="Arial"/>
      <w:sz w:val="24"/>
      <w:lang w:val="ru-RU" w:eastAsia="ru-RU"/>
    </w:rPr>
  </w:style>
  <w:style w:type="character" w:customStyle="1" w:styleId="affffffff2">
    <w:name w:val="АриалСписок Знак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f">
    <w:name w:val="Абзац списка11"/>
    <w:basedOn w:val="a5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</w:rPr>
  </w:style>
  <w:style w:type="paragraph" w:customStyle="1" w:styleId="3d">
    <w:name w:val="Пункт_3"/>
    <w:basedOn w:val="a5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uiPriority w:val="99"/>
    <w:rsid w:val="00B80AFB"/>
    <w:pPr>
      <w:numPr>
        <w:numId w:val="20"/>
      </w:numPr>
    </w:pPr>
  </w:style>
  <w:style w:type="numbering" w:customStyle="1" w:styleId="4">
    <w:name w:val="Стиль4"/>
    <w:uiPriority w:val="99"/>
    <w:rsid w:val="00B80AFB"/>
    <w:pPr>
      <w:numPr>
        <w:numId w:val="19"/>
      </w:numPr>
    </w:pPr>
  </w:style>
  <w:style w:type="numbering" w:customStyle="1" w:styleId="1">
    <w:name w:val="Текущий список1"/>
    <w:rsid w:val="00B80AFB"/>
    <w:pPr>
      <w:numPr>
        <w:numId w:val="21"/>
      </w:numPr>
    </w:pPr>
  </w:style>
  <w:style w:type="character" w:styleId="affffffff3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">
    <w:name w:val="FTN_таб"/>
    <w:basedOn w:val="a5"/>
    <w:rsid w:val="0077557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paragraph" w:customStyle="1" w:styleId="FTNtxt">
    <w:name w:val="FTN_txt"/>
    <w:basedOn w:val="a5"/>
    <w:rsid w:val="00B37C72"/>
    <w:pPr>
      <w:numPr>
        <w:ilvl w:val="1"/>
        <w:numId w:val="22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0A18C4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4">
    <w:name w:val="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22">
    <w:name w:val="Основной текст 22"/>
    <w:basedOn w:val="a5"/>
    <w:rsid w:val="002F1811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20">
    <w:name w:val="Основной текст 3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3e">
    <w:name w:val="Обычный3"/>
    <w:rsid w:val="002F1811"/>
    <w:pPr>
      <w:widowControl w:val="0"/>
      <w:ind w:firstLine="400"/>
      <w:jc w:val="both"/>
    </w:pPr>
    <w:rPr>
      <w:snapToGrid w:val="0"/>
      <w:sz w:val="24"/>
    </w:rPr>
  </w:style>
  <w:style w:type="paragraph" w:customStyle="1" w:styleId="223">
    <w:name w:val="Основной текст с отступом 22"/>
    <w:basedOn w:val="a5"/>
    <w:rsid w:val="002F1811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21">
    <w:name w:val="Основной текст с отступом 32"/>
    <w:basedOn w:val="3e"/>
    <w:rsid w:val="002F1811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2f3">
    <w:name w:val="Текст2"/>
    <w:basedOn w:val="a5"/>
    <w:rsid w:val="002F1811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fc">
    <w:name w:val="Знак Знак Знак1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2f4">
    <w:name w:val="List 2"/>
    <w:basedOn w:val="a5"/>
    <w:rsid w:val="002F1811"/>
    <w:pPr>
      <w:widowControl/>
      <w:spacing w:line="360" w:lineRule="auto"/>
      <w:ind w:left="566" w:hanging="283"/>
    </w:pPr>
    <w:rPr>
      <w:szCs w:val="28"/>
    </w:rPr>
  </w:style>
  <w:style w:type="paragraph" w:customStyle="1" w:styleId="affffffff5">
    <w:name w:val="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d">
    <w:name w:val="Знак Знак Знак1"/>
    <w:basedOn w:val="a5"/>
    <w:rsid w:val="002F1811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5">
    <w:name w:val="Цитата2"/>
    <w:basedOn w:val="a5"/>
    <w:rsid w:val="002F1811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2f6">
    <w:name w:val="Основной текст2"/>
    <w:basedOn w:val="a5"/>
    <w:rsid w:val="002F1811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2f7">
    <w:name w:val="Подзаголовок2"/>
    <w:basedOn w:val="a5"/>
    <w:rsid w:val="002F1811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2f8">
    <w:name w:val="Текст выноски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2f9">
    <w:name w:val="Схема документа2"/>
    <w:basedOn w:val="a5"/>
    <w:rsid w:val="002F1811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2fa">
    <w:name w:val="Гиперссылка2"/>
    <w:rsid w:val="002F1811"/>
    <w:rPr>
      <w:color w:val="0000FF"/>
      <w:u w:val="single"/>
    </w:rPr>
  </w:style>
  <w:style w:type="character" w:customStyle="1" w:styleId="2fb">
    <w:name w:val="Просмотренная гиперссылка2"/>
    <w:rsid w:val="002F1811"/>
    <w:rPr>
      <w:color w:val="800080"/>
      <w:u w:val="single"/>
    </w:rPr>
  </w:style>
  <w:style w:type="paragraph" w:customStyle="1" w:styleId="2fc">
    <w:name w:val="Знак2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e">
    <w:name w:val="Знак Знак Знак1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3">
    <w:name w:val="Знак Знак8"/>
    <w:rsid w:val="002F1811"/>
    <w:rPr>
      <w:rFonts w:eastAsia="Times New Roman"/>
      <w:sz w:val="16"/>
      <w:szCs w:val="16"/>
      <w:lang w:eastAsia="ru-RU"/>
    </w:rPr>
  </w:style>
  <w:style w:type="paragraph" w:customStyle="1" w:styleId="4a">
    <w:name w:val="Знак4 Знак Знак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3">
    <w:name w:val="Знак Знак12"/>
    <w:locked/>
    <w:rsid w:val="002F1811"/>
    <w:rPr>
      <w:b/>
      <w:bCs/>
      <w:i/>
      <w:iCs/>
      <w:sz w:val="28"/>
      <w:szCs w:val="28"/>
      <w:lang w:val="ru-RU" w:eastAsia="ru-RU" w:bidi="ar-SA"/>
    </w:rPr>
  </w:style>
  <w:style w:type="character" w:customStyle="1" w:styleId="93">
    <w:name w:val="Знак Знак9"/>
    <w:locked/>
    <w:rsid w:val="002F1811"/>
    <w:rPr>
      <w:b/>
      <w:bCs/>
      <w:sz w:val="28"/>
      <w:szCs w:val="28"/>
      <w:lang w:val="ru-RU" w:eastAsia="ru-RU" w:bidi="ar-SA"/>
    </w:rPr>
  </w:style>
  <w:style w:type="character" w:customStyle="1" w:styleId="182">
    <w:name w:val="Знак Знак18"/>
    <w:rsid w:val="002F1811"/>
    <w:rPr>
      <w:rFonts w:eastAsia="Times New Roman"/>
      <w:bCs/>
      <w:i/>
      <w:snapToGrid w:val="0"/>
      <w:sz w:val="26"/>
      <w:szCs w:val="22"/>
    </w:rPr>
  </w:style>
  <w:style w:type="character" w:customStyle="1" w:styleId="172">
    <w:name w:val="Знак Знак17"/>
    <w:rsid w:val="002F1811"/>
    <w:rPr>
      <w:rFonts w:ascii="Arial" w:eastAsia="Times New Roman" w:hAnsi="Arial"/>
      <w:bCs/>
      <w:snapToGrid w:val="0"/>
      <w:sz w:val="22"/>
      <w:szCs w:val="22"/>
    </w:rPr>
  </w:style>
  <w:style w:type="character" w:customStyle="1" w:styleId="162">
    <w:name w:val="Знак Знак16"/>
    <w:rsid w:val="002F1811"/>
    <w:rPr>
      <w:rFonts w:eastAsia="Times New Roman"/>
      <w:i/>
      <w:sz w:val="20"/>
      <w:szCs w:val="22"/>
      <w:lang w:eastAsia="ru-RU"/>
    </w:rPr>
  </w:style>
  <w:style w:type="character" w:customStyle="1" w:styleId="152">
    <w:name w:val="Знак Знак15"/>
    <w:rsid w:val="002F1811"/>
    <w:rPr>
      <w:rFonts w:eastAsia="Times New Roman"/>
      <w:sz w:val="20"/>
      <w:szCs w:val="22"/>
      <w:lang w:eastAsia="ru-RU"/>
    </w:rPr>
  </w:style>
  <w:style w:type="character" w:customStyle="1" w:styleId="142">
    <w:name w:val="Знак Знак14"/>
    <w:rsid w:val="002F1811"/>
    <w:rPr>
      <w:bCs/>
      <w:i/>
      <w:snapToGrid w:val="0"/>
      <w:szCs w:val="22"/>
      <w:lang w:val="ru-RU" w:eastAsia="ru-RU" w:bidi="ar-SA"/>
    </w:rPr>
  </w:style>
  <w:style w:type="character" w:customStyle="1" w:styleId="2fd">
    <w:name w:val="Знак Знак2"/>
    <w:locked/>
    <w:rsid w:val="002F1811"/>
    <w:rPr>
      <w:b/>
      <w:bCs/>
      <w:sz w:val="28"/>
      <w:szCs w:val="28"/>
      <w:lang w:val="ru-RU" w:eastAsia="ru-RU" w:bidi="ar-SA"/>
    </w:rPr>
  </w:style>
  <w:style w:type="paragraph" w:customStyle="1" w:styleId="2fe">
    <w:name w:val="Абзац списка2"/>
    <w:basedOn w:val="a5"/>
    <w:link w:val="ListParagraphChar1"/>
    <w:qFormat/>
    <w:rsid w:val="002F1811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ff">
    <w:name w:val="Без интервала1"/>
    <w:rsid w:val="002F1811"/>
    <w:rPr>
      <w:rFonts w:ascii="Calibri" w:eastAsia="Calibri" w:hAnsi="Calibri"/>
      <w:sz w:val="22"/>
      <w:szCs w:val="22"/>
      <w:lang w:eastAsia="en-US"/>
    </w:rPr>
  </w:style>
  <w:style w:type="paragraph" w:customStyle="1" w:styleId="affffffff6">
    <w:name w:val="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ff0">
    <w:name w:val="Знак Знак1"/>
    <w:rsid w:val="002F1811"/>
    <w:rPr>
      <w:bCs/>
      <w:snapToGrid w:val="0"/>
      <w:szCs w:val="22"/>
      <w:lang w:val="ru-RU" w:eastAsia="ru-RU" w:bidi="ar-SA"/>
    </w:rPr>
  </w:style>
  <w:style w:type="character" w:customStyle="1" w:styleId="FTN-">
    <w:name w:val="FTN _коммСтиль полужирный курсив Узор: Нет (Светло-желтый)"/>
    <w:rsid w:val="002F1811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ListParagraphChar1">
    <w:name w:val="List Paragraph Char1"/>
    <w:link w:val="2fe"/>
    <w:locked/>
    <w:rsid w:val="00686896"/>
    <w:rPr>
      <w:rFonts w:ascii="Calibri" w:hAnsi="Calibri"/>
      <w:sz w:val="22"/>
      <w:szCs w:val="22"/>
    </w:rPr>
  </w:style>
  <w:style w:type="paragraph" w:customStyle="1" w:styleId="10">
    <w:name w:val="Список1"/>
    <w:basedOn w:val="a5"/>
    <w:rsid w:val="00320035"/>
    <w:pPr>
      <w:widowControl/>
      <w:numPr>
        <w:numId w:val="27"/>
      </w:numPr>
      <w:tabs>
        <w:tab w:val="left" w:pos="851"/>
      </w:tabs>
      <w:spacing w:line="360" w:lineRule="auto"/>
      <w:ind w:firstLine="0"/>
      <w:jc w:val="left"/>
    </w:pPr>
    <w:rPr>
      <w:rFonts w:ascii="Arial" w:eastAsia="Batang" w:hAnsi="Arial"/>
      <w:lang w:eastAsia="en-US"/>
    </w:rPr>
  </w:style>
  <w:style w:type="character" w:customStyle="1" w:styleId="WW8Num21z0">
    <w:name w:val="WW8Num21z0"/>
    <w:rsid w:val="00A927ED"/>
    <w:rPr>
      <w:rFonts w:ascii="Symbol" w:hAnsi="Symbol"/>
    </w:rPr>
  </w:style>
  <w:style w:type="character" w:customStyle="1" w:styleId="affffffff7">
    <w:name w:val="коммент"/>
    <w:rsid w:val="00990D9A"/>
    <w:rPr>
      <w:i/>
      <w:sz w:val="24"/>
      <w:u w:val="single"/>
      <w:shd w:val="clear" w:color="auto" w:fill="FFFF99"/>
    </w:rPr>
  </w:style>
  <w:style w:type="character" w:customStyle="1" w:styleId="rvts48220">
    <w:name w:val="rvts48220"/>
    <w:rsid w:val="007218FA"/>
    <w:rPr>
      <w:rFonts w:ascii="Verdana" w:hAnsi="Verdana" w:cs="Times New Roman"/>
      <w:color w:val="000000"/>
      <w:sz w:val="16"/>
      <w:szCs w:val="16"/>
      <w:u w:val="none"/>
      <w:effect w:val="none"/>
    </w:rPr>
  </w:style>
  <w:style w:type="numbering" w:customStyle="1" w:styleId="1ff1">
    <w:name w:val="Нет списка1"/>
    <w:next w:val="a8"/>
    <w:uiPriority w:val="99"/>
    <w:semiHidden/>
    <w:unhideWhenUsed/>
    <w:rsid w:val="007632A3"/>
  </w:style>
  <w:style w:type="paragraph" w:customStyle="1" w:styleId="Iiaioieo">
    <w:name w:val="Iiaioieo"/>
    <w:basedOn w:val="a5"/>
    <w:rsid w:val="007632A3"/>
    <w:pPr>
      <w:widowControl/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textAlignment w:val="baseline"/>
    </w:pPr>
    <w:rPr>
      <w:sz w:val="28"/>
    </w:rPr>
  </w:style>
  <w:style w:type="paragraph" w:customStyle="1" w:styleId="1ff2">
    <w:name w:val="Основной текст с отступом1"/>
    <w:basedOn w:val="a5"/>
    <w:rsid w:val="007632A3"/>
    <w:pPr>
      <w:widowControl/>
      <w:ind w:firstLine="720"/>
    </w:pPr>
    <w:rPr>
      <w:szCs w:val="24"/>
    </w:rPr>
  </w:style>
  <w:style w:type="paragraph" w:customStyle="1" w:styleId="affffffff8">
    <w:name w:val="Знак Знак Знак Знак Знак Знак Знак"/>
    <w:basedOn w:val="a5"/>
    <w:rsid w:val="007632A3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f">
    <w:name w:val="Пункт_2"/>
    <w:basedOn w:val="a5"/>
    <w:rsid w:val="007632A3"/>
    <w:pPr>
      <w:widowControl/>
      <w:tabs>
        <w:tab w:val="num" w:pos="1134"/>
      </w:tabs>
      <w:spacing w:line="360" w:lineRule="auto"/>
      <w:ind w:left="1134" w:hanging="1133"/>
    </w:pPr>
    <w:rPr>
      <w:snapToGrid w:val="0"/>
      <w:sz w:val="28"/>
    </w:rPr>
  </w:style>
  <w:style w:type="paragraph" w:customStyle="1" w:styleId="5ABCD">
    <w:name w:val="Пункт_5_ABCD"/>
    <w:basedOn w:val="a5"/>
    <w:rsid w:val="007632A3"/>
    <w:pPr>
      <w:widowControl/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1ff3">
    <w:name w:val="Пункт_1"/>
    <w:basedOn w:val="a5"/>
    <w:rsid w:val="007632A3"/>
    <w:pPr>
      <w:keepNext/>
      <w:widowControl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paragraph" w:customStyle="1" w:styleId="tztxtlist">
    <w:name w:val="tz_txt_list"/>
    <w:basedOn w:val="a5"/>
    <w:rsid w:val="007632A3"/>
    <w:pPr>
      <w:widowControl/>
      <w:numPr>
        <w:numId w:val="36"/>
      </w:numPr>
      <w:spacing w:line="360" w:lineRule="auto"/>
    </w:pPr>
    <w:rPr>
      <w:snapToGrid w:val="0"/>
      <w:sz w:val="28"/>
    </w:rPr>
  </w:style>
  <w:style w:type="table" w:customStyle="1" w:styleId="1ff4">
    <w:name w:val="Сетка таблицы1"/>
    <w:basedOn w:val="a7"/>
    <w:next w:val="afffff9"/>
    <w:rsid w:val="007632A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5">
    <w:name w:val="1 уровень"/>
    <w:basedOn w:val="afff1"/>
    <w:rsid w:val="007632A3"/>
    <w:pPr>
      <w:tabs>
        <w:tab w:val="num" w:pos="360"/>
      </w:tabs>
      <w:spacing w:line="240" w:lineRule="auto"/>
      <w:ind w:left="360" w:hanging="360"/>
      <w:jc w:val="center"/>
    </w:pPr>
    <w:rPr>
      <w:b/>
      <w:i w:val="0"/>
      <w:sz w:val="24"/>
      <w:szCs w:val="24"/>
    </w:rPr>
  </w:style>
  <w:style w:type="paragraph" w:customStyle="1" w:styleId="1TimesNewRoman">
    <w:name w:val="Стиль Заголовок 1 + Times New Roman"/>
    <w:basedOn w:val="11"/>
    <w:link w:val="1TimesNewRoman0"/>
    <w:rsid w:val="007632A3"/>
    <w:p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bCs/>
      <w:caps/>
      <w:sz w:val="36"/>
      <w:szCs w:val="36"/>
    </w:rPr>
  </w:style>
  <w:style w:type="character" w:customStyle="1" w:styleId="22">
    <w:name w:val="Пункт2 Знак"/>
    <w:link w:val="21"/>
    <w:rsid w:val="007632A3"/>
    <w:rPr>
      <w:b/>
      <w:sz w:val="22"/>
    </w:rPr>
  </w:style>
  <w:style w:type="paragraph" w:customStyle="1" w:styleId="a00">
    <w:name w:val="a0"/>
    <w:basedOn w:val="a5"/>
    <w:uiPriority w:val="99"/>
    <w:rsid w:val="007632A3"/>
    <w:pPr>
      <w:widowControl/>
      <w:spacing w:after="120"/>
      <w:ind w:firstLine="0"/>
    </w:pPr>
    <w:rPr>
      <w:rFonts w:eastAsia="Calibri"/>
      <w:szCs w:val="24"/>
    </w:rPr>
  </w:style>
  <w:style w:type="character" w:customStyle="1" w:styleId="1TimesNewRoman0">
    <w:name w:val="Стиль Заголовок 1 + Times New Roman Знак"/>
    <w:link w:val="1TimesNewRoman"/>
    <w:rsid w:val="007632A3"/>
    <w:rPr>
      <w:b/>
      <w:bCs/>
      <w:caps/>
      <w:kern w:val="28"/>
      <w:sz w:val="36"/>
      <w:szCs w:val="36"/>
    </w:rPr>
  </w:style>
  <w:style w:type="paragraph" w:customStyle="1" w:styleId="2ff0">
    <w:name w:val="Абзац списка2"/>
    <w:basedOn w:val="a5"/>
    <w:rsid w:val="007632A3"/>
    <w:pPr>
      <w:widowControl/>
      <w:ind w:left="720" w:firstLine="0"/>
      <w:contextualSpacing/>
      <w:jc w:val="left"/>
    </w:pPr>
    <w:rPr>
      <w:szCs w:val="24"/>
    </w:rPr>
  </w:style>
  <w:style w:type="paragraph" w:customStyle="1" w:styleId="affffffff9">
    <w:name w:val="Абзац"/>
    <w:basedOn w:val="a5"/>
    <w:rsid w:val="008F768B"/>
    <w:pPr>
      <w:widowControl/>
      <w:spacing w:after="120"/>
      <w:ind w:firstLine="0"/>
    </w:pPr>
    <w:rPr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Address" w:uiPriority="0"/>
    <w:lsdException w:name="HTML Preformatted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B80AFB"/>
    <w:pPr>
      <w:widowControl w:val="0"/>
      <w:ind w:firstLine="400"/>
      <w:jc w:val="both"/>
    </w:pPr>
    <w:rPr>
      <w:sz w:val="24"/>
    </w:rPr>
  </w:style>
  <w:style w:type="paragraph" w:styleId="1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B80AFB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"/>
    <w:basedOn w:val="a5"/>
    <w:next w:val="a5"/>
    <w:link w:val="30"/>
    <w:qFormat/>
    <w:rsid w:val="00B80AFB"/>
    <w:pPr>
      <w:keepNext/>
      <w:widowControl/>
      <w:numPr>
        <w:ilvl w:val="2"/>
        <w:numId w:val="5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"/>
    <w:basedOn w:val="a5"/>
    <w:next w:val="a5"/>
    <w:link w:val="41"/>
    <w:qFormat/>
    <w:rsid w:val="00B80AFB"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rsid w:val="00B80AFB"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, RTC 6"/>
    <w:basedOn w:val="a5"/>
    <w:next w:val="a5"/>
    <w:link w:val="60"/>
    <w:qFormat/>
    <w:rsid w:val="00B80AFB"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5"/>
    <w:next w:val="a5"/>
    <w:link w:val="70"/>
    <w:qFormat/>
    <w:rsid w:val="00B80AFB"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, Знак16"/>
    <w:basedOn w:val="a5"/>
    <w:next w:val="a5"/>
    <w:link w:val="80"/>
    <w:qFormat/>
    <w:rsid w:val="00B80AFB"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5"/>
    <w:next w:val="a5"/>
    <w:link w:val="90"/>
    <w:qFormat/>
    <w:rsid w:val="00B80AFB"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"/>
    <w:link w:val="3"/>
    <w:locked/>
    <w:rsid w:val="00F713A6"/>
    <w:rPr>
      <w:b/>
      <w:bCs/>
    </w:rPr>
  </w:style>
  <w:style w:type="paragraph" w:customStyle="1" w:styleId="29">
    <w:name w:val="Знак29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0">
    <w:name w:val="Заголовок 6 Знак"/>
    <w:aliases w:val="RTC 6 Знак1,Приложение Знак, RTC 6 Знак1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, Знак16 Знак"/>
    <w:link w:val="8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locked/>
    <w:rsid w:val="00F713A6"/>
    <w:rPr>
      <w:rFonts w:ascii="Arial" w:hAnsi="Arial"/>
      <w:bCs/>
    </w:rPr>
  </w:style>
  <w:style w:type="paragraph" w:customStyle="1" w:styleId="31">
    <w:name w:val="3 Знак"/>
    <w:basedOn w:val="a5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1"/>
    <w:locked/>
    <w:rsid w:val="00BA487A"/>
    <w:rPr>
      <w:rFonts w:ascii="Arial" w:hAnsi="Arial"/>
      <w:b/>
      <w:kern w:val="28"/>
      <w:sz w:val="22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, Знак23"/>
    <w:basedOn w:val="a5"/>
    <w:link w:val="ab"/>
    <w:rsid w:val="00B80AFB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c">
    <w:name w:val="footer"/>
    <w:basedOn w:val="a5"/>
    <w:link w:val="ad"/>
    <w:uiPriority w:val="99"/>
    <w:rsid w:val="00B80AFB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, Знак23 Знак"/>
    <w:link w:val="aa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semiHidden/>
    <w:rsid w:val="00B80AFB"/>
    <w:rPr>
      <w:rFonts w:cs="Times New Roman"/>
      <w:vertAlign w:val="superscript"/>
    </w:rPr>
  </w:style>
  <w:style w:type="character" w:styleId="af0">
    <w:name w:val="page number"/>
    <w:rsid w:val="00B80AFB"/>
    <w:rPr>
      <w:rFonts w:ascii="Times New Roman" w:hAnsi="Times New Roman" w:cs="Times New Roman"/>
      <w:sz w:val="20"/>
    </w:rPr>
  </w:style>
  <w:style w:type="paragraph" w:styleId="12">
    <w:name w:val="toc 1"/>
    <w:aliases w:val="Оглавление Алена"/>
    <w:basedOn w:val="a5"/>
    <w:next w:val="a5"/>
    <w:autoRedefine/>
    <w:uiPriority w:val="39"/>
    <w:rsid w:val="002E0BE2"/>
    <w:pPr>
      <w:widowControl/>
      <w:tabs>
        <w:tab w:val="left" w:pos="1100"/>
        <w:tab w:val="left" w:pos="9356"/>
        <w:tab w:val="left" w:pos="9498"/>
      </w:tabs>
      <w:ind w:left="1100" w:right="1134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D43A52"/>
    <w:pPr>
      <w:widowControl/>
      <w:tabs>
        <w:tab w:val="left" w:pos="709"/>
        <w:tab w:val="left" w:pos="9781"/>
      </w:tabs>
      <w:ind w:left="709" w:hanging="709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FD37E7"/>
    <w:pPr>
      <w:widowControl/>
      <w:tabs>
        <w:tab w:val="left" w:pos="709"/>
        <w:tab w:val="left" w:pos="9781"/>
        <w:tab w:val="right" w:leader="dot" w:pos="9923"/>
      </w:tabs>
      <w:ind w:left="709" w:hanging="709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rsid w:val="00B80AFB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4">
    <w:name w:val="Таблица шапка"/>
    <w:basedOn w:val="a5"/>
    <w:rsid w:val="00B80AFB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rsid w:val="00B80AFB"/>
    <w:pPr>
      <w:widowControl/>
      <w:ind w:firstLine="567"/>
    </w:pPr>
    <w:rPr>
      <w:snapToGrid w:val="0"/>
      <w:sz w:val="22"/>
    </w:rPr>
  </w:style>
  <w:style w:type="paragraph" w:customStyle="1" w:styleId="af7">
    <w:name w:val="Таблица текст"/>
    <w:basedOn w:val="a5"/>
    <w:rsid w:val="00B80AFB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rsid w:val="00B80AFB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rsid w:val="00B80AFB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5"/>
    <w:next w:val="a5"/>
    <w:autoRedefine/>
    <w:rsid w:val="00B80AFB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5"/>
    <w:next w:val="a5"/>
    <w:autoRedefine/>
    <w:rsid w:val="00B80AFB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5"/>
    <w:next w:val="a5"/>
    <w:autoRedefine/>
    <w:rsid w:val="00B80AFB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5"/>
    <w:next w:val="a5"/>
    <w:autoRedefine/>
    <w:rsid w:val="00B80AFB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  <w:rsid w:val="00B80AFB"/>
  </w:style>
  <w:style w:type="paragraph" w:customStyle="1" w:styleId="afa">
    <w:name w:val="Главы"/>
    <w:basedOn w:val="afb"/>
    <w:next w:val="a5"/>
    <w:rsid w:val="00B80AF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rsid w:val="00B80AFB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semiHidden/>
    <w:rsid w:val="00B80AFB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rsid w:val="00B80AFB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e">
    <w:name w:val="Пункт Знак"/>
    <w:rsid w:val="00B80AFB"/>
    <w:rPr>
      <w:sz w:val="28"/>
      <w:lang w:val="ru-RU" w:eastAsia="ru-RU"/>
    </w:rPr>
  </w:style>
  <w:style w:type="paragraph" w:customStyle="1" w:styleId="aff">
    <w:name w:val="Подпункт"/>
    <w:basedOn w:val="afd"/>
    <w:rsid w:val="00B80AFB"/>
  </w:style>
  <w:style w:type="character" w:customStyle="1" w:styleId="aff0">
    <w:name w:val="Подпункт Знак"/>
    <w:uiPriority w:val="99"/>
    <w:rsid w:val="00B80AFB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sid w:val="00B80AFB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rsid w:val="00B80AFB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rsid w:val="00B80AFB"/>
    <w:pPr>
      <w:numPr>
        <w:numId w:val="1"/>
      </w:numPr>
    </w:pPr>
  </w:style>
  <w:style w:type="paragraph" w:styleId="aff2">
    <w:name w:val="List Number"/>
    <w:basedOn w:val="a5"/>
    <w:rsid w:val="00B80AFB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semiHidden/>
    <w:rsid w:val="00B80AFB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rsid w:val="00B80AFB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rsid w:val="00B80AFB"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 в таблице, в таблицах,body text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rsid w:val="00B80AFB"/>
    <w:pPr>
      <w:widowControl/>
      <w:spacing w:line="360" w:lineRule="auto"/>
      <w:ind w:firstLine="567"/>
    </w:pPr>
    <w:rPr>
      <w:sz w:val="22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, в таблице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aliases w:val=" Знак8"/>
    <w:basedOn w:val="aff9"/>
    <w:next w:val="aff9"/>
    <w:link w:val="affc"/>
    <w:rsid w:val="00B80AFB"/>
    <w:rPr>
      <w:b/>
    </w:rPr>
  </w:style>
  <w:style w:type="character" w:customStyle="1" w:styleId="affa">
    <w:name w:val="Текст примечания Знак"/>
    <w:link w:val="aff9"/>
    <w:locked/>
    <w:rsid w:val="00FC5036"/>
    <w:rPr>
      <w:sz w:val="22"/>
    </w:rPr>
  </w:style>
  <w:style w:type="character" w:customStyle="1" w:styleId="14">
    <w:name w:val="Название Знак1"/>
    <w:aliases w:val="Знак6 Знак1, 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aliases w:val=" Знак8 Знак"/>
    <w:link w:val="affb"/>
    <w:locked/>
    <w:rsid w:val="00F713A6"/>
    <w:rPr>
      <w:b/>
      <w:sz w:val="22"/>
    </w:rPr>
  </w:style>
  <w:style w:type="paragraph" w:styleId="affd">
    <w:name w:val="Title"/>
    <w:aliases w:val="Знак6, Знак6"/>
    <w:basedOn w:val="a5"/>
    <w:link w:val="14"/>
    <w:qFormat/>
    <w:rsid w:val="00B80AFB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e">
    <w:name w:val="Название Знак"/>
    <w:aliases w:val="Знак6 Знак, Знак6 Знак"/>
    <w:rsid w:val="00B80A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, Знак7, Знак19"/>
    <w:basedOn w:val="a5"/>
    <w:link w:val="34"/>
    <w:rsid w:val="00B80AFB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f">
    <w:name w:val="Подподподподпункт"/>
    <w:basedOn w:val="a5"/>
    <w:rsid w:val="00B80AFB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, Знак7 Знак, 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rsid w:val="00B80AFB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rsid w:val="00B80AFB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4">
    <w:name w:val="Body Text 2"/>
    <w:basedOn w:val="a5"/>
    <w:link w:val="25"/>
    <w:rsid w:val="00B80AFB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rsid w:val="00B80AFB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rsid w:val="00B80AFB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rsid w:val="00B80AFB"/>
    <w:pPr>
      <w:keepNext/>
      <w:outlineLvl w:val="2"/>
    </w:pPr>
    <w:rPr>
      <w:b/>
    </w:rPr>
  </w:style>
  <w:style w:type="paragraph" w:styleId="27">
    <w:name w:val="Body Text Indent 2"/>
    <w:basedOn w:val="a5"/>
    <w:link w:val="28"/>
    <w:rsid w:val="00B80AFB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5"/>
    <w:rsid w:val="00B80AFB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B80AFB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, Знак1"/>
    <w:basedOn w:val="a5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B80AFB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, Знак1 Знак1"/>
    <w:link w:val="35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rsid w:val="00B80AFB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rsid w:val="00B80AFB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rsid w:val="00B80AF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rsid w:val="00B80AFB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rsid w:val="00B80AFB"/>
    <w:pPr>
      <w:widowControl/>
      <w:numPr>
        <w:numId w:val="4"/>
      </w:numPr>
      <w:tabs>
        <w:tab w:val="clear" w:pos="643"/>
        <w:tab w:val="num" w:pos="1571"/>
      </w:tabs>
      <w:ind w:left="1571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7"/>
    <w:rsid w:val="00B80AFB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rsid w:val="00B80AFB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rsid w:val="00B80AFB"/>
    <w:pPr>
      <w:widowControl/>
      <w:ind w:firstLine="0"/>
    </w:pPr>
  </w:style>
  <w:style w:type="paragraph" w:customStyle="1" w:styleId="BodyText25">
    <w:name w:val="Body Text 25"/>
    <w:basedOn w:val="a5"/>
    <w:rsid w:val="00B80AFB"/>
    <w:pPr>
      <w:widowControl/>
      <w:ind w:firstLine="0"/>
      <w:jc w:val="left"/>
    </w:pPr>
  </w:style>
  <w:style w:type="paragraph" w:customStyle="1" w:styleId="BodyText213">
    <w:name w:val="Body Text 213"/>
    <w:basedOn w:val="a5"/>
    <w:rsid w:val="00B80AFB"/>
    <w:pPr>
      <w:widowControl/>
      <w:ind w:firstLine="0"/>
    </w:pPr>
  </w:style>
  <w:style w:type="paragraph" w:customStyle="1" w:styleId="ConsNonformat">
    <w:name w:val="ConsNonformat"/>
    <w:rsid w:val="00B80AFB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rsid w:val="00B80AFB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rsid w:val="00B80AFB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rsid w:val="00B80AFB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rsid w:val="00B80AFB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rsid w:val="00B80AFB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rsid w:val="00B80AFB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rsid w:val="00B80AF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rsid w:val="00B80AFB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, Знак3"/>
    <w:basedOn w:val="a5"/>
    <w:next w:val="a5"/>
    <w:link w:val="afff7"/>
    <w:rsid w:val="00B80AFB"/>
    <w:pPr>
      <w:widowControl/>
      <w:ind w:firstLine="0"/>
      <w:jc w:val="left"/>
    </w:pPr>
  </w:style>
  <w:style w:type="character" w:customStyle="1" w:styleId="HTML">
    <w:name w:val="Адрес HTML Знак"/>
    <w:link w:val="HTML0"/>
    <w:locked/>
    <w:rsid w:val="00B72E91"/>
    <w:rPr>
      <w:i/>
      <w:sz w:val="24"/>
    </w:rPr>
  </w:style>
  <w:style w:type="paragraph" w:customStyle="1" w:styleId="xl25">
    <w:name w:val="xl25"/>
    <w:basedOn w:val="a5"/>
    <w:rsid w:val="00B80AF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, 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5"/>
    <w:rsid w:val="00B80AFB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rsid w:val="00B80AFB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rsid w:val="00B80AF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rsid w:val="00B80AFB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rsid w:val="00B80AFB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3,Знак2 Знак, 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5"/>
    <w:next w:val="a5"/>
    <w:autoRedefine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uiPriority w:val="99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rsid w:val="00723EC0"/>
    <w:pPr>
      <w:widowControl/>
      <w:numPr>
        <w:numId w:val="12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a">
    <w:name w:val="Р"/>
    <w:basedOn w:val="a5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13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4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locked/>
    <w:rsid w:val="00087408"/>
    <w:rPr>
      <w:sz w:val="28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basedOn w:val="a5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e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0">
    <w:name w:val="Таблица цифровая"/>
    <w:basedOn w:val="a5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rsid w:val="00FC59B3"/>
    <w:pPr>
      <w:numPr>
        <w:ilvl w:val="1"/>
        <w:numId w:val="18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1">
    <w:name w:val="Т"/>
    <w:basedOn w:val="a5"/>
    <w:link w:val="afffffff2"/>
    <w:rsid w:val="00F713A6"/>
    <w:pPr>
      <w:ind w:firstLine="709"/>
    </w:pPr>
  </w:style>
  <w:style w:type="character" w:customStyle="1" w:styleId="afffffff2">
    <w:name w:val="Т Знак"/>
    <w:link w:val="afffffff1"/>
    <w:locked/>
    <w:rsid w:val="00F713A6"/>
    <w:rPr>
      <w:sz w:val="24"/>
      <w:lang w:val="ru-RU" w:eastAsia="ru-RU"/>
    </w:rPr>
  </w:style>
  <w:style w:type="paragraph" w:customStyle="1" w:styleId="afffffff3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, RTC 6 Знак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rsid w:val="00972B6A"/>
    <w:rPr>
      <w:color w:val="0000FF"/>
      <w:u w:val="single"/>
    </w:rPr>
  </w:style>
  <w:style w:type="character" w:customStyle="1" w:styleId="1f7">
    <w:name w:val="Просмотренная гиперссылка1"/>
    <w:rsid w:val="00972B6A"/>
    <w:rPr>
      <w:color w:val="800080"/>
      <w:u w:val="single"/>
    </w:rPr>
  </w:style>
  <w:style w:type="paragraph" w:customStyle="1" w:styleId="1f8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rsid w:val="00972B6A"/>
    <w:rPr>
      <w:i/>
      <w:snapToGrid w:val="0"/>
      <w:sz w:val="22"/>
      <w:lang w:val="ru-RU" w:eastAsia="ru-RU"/>
    </w:rPr>
  </w:style>
  <w:style w:type="paragraph" w:styleId="afffffff4">
    <w:name w:val="No Spacing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, Знак1 Знак, Знак1 Знак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uiPriority w:val="99"/>
    <w:locked/>
    <w:rsid w:val="00142250"/>
    <w:rPr>
      <w:b/>
      <w:sz w:val="28"/>
      <w:lang w:val="ru-RU" w:eastAsia="ru-RU"/>
    </w:rPr>
  </w:style>
  <w:style w:type="paragraph" w:customStyle="1" w:styleId="afffffff5">
    <w:name w:val="СтильОбычныйЖирный"/>
    <w:basedOn w:val="a5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6">
    <w:name w:val="Вертикальные заголовки"/>
    <w:basedOn w:val="a5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7">
    <w:name w:val="Таб"/>
    <w:basedOn w:val="a5"/>
    <w:next w:val="afffffff1"/>
    <w:rsid w:val="0075128D"/>
    <w:pPr>
      <w:ind w:firstLine="0"/>
      <w:jc w:val="center"/>
    </w:pPr>
    <w:rPr>
      <w:bCs/>
      <w:szCs w:val="26"/>
    </w:rPr>
  </w:style>
  <w:style w:type="paragraph" w:customStyle="1" w:styleId="afffffff8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9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5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a">
    <w:name w:val="Íîðìàëüíûé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uiPriority w:val="99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b">
    <w:name w:val="Цветовое выделение"/>
    <w:rsid w:val="0075128D"/>
    <w:rPr>
      <w:b/>
      <w:color w:val="000080"/>
      <w:sz w:val="28"/>
    </w:rPr>
  </w:style>
  <w:style w:type="paragraph" w:customStyle="1" w:styleId="afffffffc">
    <w:name w:val="Прижатый влево"/>
    <w:basedOn w:val="a5"/>
    <w:next w:val="a5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d">
    <w:name w:val="Гипертекстовая ссылка"/>
    <w:rsid w:val="0075128D"/>
    <w:rPr>
      <w:b/>
      <w:color w:val="008000"/>
      <w:sz w:val="28"/>
    </w:rPr>
  </w:style>
  <w:style w:type="paragraph" w:customStyle="1" w:styleId="xl23">
    <w:name w:val="xl23"/>
    <w:basedOn w:val="a5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qFormat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3">
    <w:name w:val="11 Знак"/>
    <w:link w:val="112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5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e">
    <w:name w:val="Normal Indent"/>
    <w:basedOn w:val="a5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rsid w:val="008B306D"/>
    <w:rPr>
      <w:color w:val="0000FF"/>
      <w:u w:val="single"/>
    </w:rPr>
  </w:style>
  <w:style w:type="character" w:customStyle="1" w:styleId="11e">
    <w:name w:val="Просмотренная гиперссылка11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rsid w:val="002A362E"/>
    <w:rPr>
      <w:rFonts w:ascii="Times New Roman" w:hAnsi="Times New Roman"/>
      <w:sz w:val="22"/>
    </w:rPr>
  </w:style>
  <w:style w:type="paragraph" w:styleId="affffffff">
    <w:name w:val="endnote text"/>
    <w:basedOn w:val="a5"/>
    <w:link w:val="affffffff0"/>
    <w:rsid w:val="00D26B6A"/>
    <w:pPr>
      <w:widowControl/>
      <w:ind w:firstLine="0"/>
      <w:jc w:val="left"/>
    </w:pPr>
    <w:rPr>
      <w:sz w:val="20"/>
    </w:rPr>
  </w:style>
  <w:style w:type="character" w:customStyle="1" w:styleId="affffffff0">
    <w:name w:val="Текст концевой сноски Знак"/>
    <w:link w:val="affffffff"/>
    <w:rsid w:val="00B80AFB"/>
    <w:rPr>
      <w:sz w:val="20"/>
      <w:szCs w:val="20"/>
    </w:rPr>
  </w:style>
  <w:style w:type="character" w:customStyle="1" w:styleId="afff7">
    <w:name w:val="Приветствие Знак"/>
    <w:aliases w:val="Знак3 Знак, Знак3 Знак"/>
    <w:link w:val="afff6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ru-RU" w:eastAsia="ru-RU"/>
    </w:rPr>
  </w:style>
  <w:style w:type="character" w:customStyle="1" w:styleId="affffff">
    <w:name w:val="ТекстОбычный Знак"/>
    <w:link w:val="afffffe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1">
    <w:name w:val="Ариал Таблица Знак Знак"/>
    <w:rsid w:val="00B72E91"/>
    <w:rPr>
      <w:rFonts w:ascii="Arial" w:hAnsi="Arial"/>
      <w:sz w:val="24"/>
      <w:lang w:val="ru-RU" w:eastAsia="ru-RU"/>
    </w:rPr>
  </w:style>
  <w:style w:type="character" w:customStyle="1" w:styleId="affffffff2">
    <w:name w:val="АриалСписок Знак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f">
    <w:name w:val="Абзац списка11"/>
    <w:basedOn w:val="a5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</w:rPr>
  </w:style>
  <w:style w:type="paragraph" w:customStyle="1" w:styleId="3d">
    <w:name w:val="Пункт_3"/>
    <w:basedOn w:val="a5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uiPriority w:val="99"/>
    <w:rsid w:val="00B80AFB"/>
    <w:pPr>
      <w:numPr>
        <w:numId w:val="20"/>
      </w:numPr>
    </w:pPr>
  </w:style>
  <w:style w:type="numbering" w:customStyle="1" w:styleId="4">
    <w:name w:val="Стиль4"/>
    <w:uiPriority w:val="99"/>
    <w:rsid w:val="00B80AFB"/>
    <w:pPr>
      <w:numPr>
        <w:numId w:val="19"/>
      </w:numPr>
    </w:pPr>
  </w:style>
  <w:style w:type="numbering" w:customStyle="1" w:styleId="1">
    <w:name w:val="Текущий список1"/>
    <w:rsid w:val="00B80AFB"/>
    <w:pPr>
      <w:numPr>
        <w:numId w:val="21"/>
      </w:numPr>
    </w:pPr>
  </w:style>
  <w:style w:type="character" w:styleId="affffffff3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">
    <w:name w:val="FTN_таб"/>
    <w:basedOn w:val="a5"/>
    <w:rsid w:val="0077557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paragraph" w:customStyle="1" w:styleId="FTNtxt">
    <w:name w:val="FTN_txt"/>
    <w:basedOn w:val="a5"/>
    <w:rsid w:val="00B37C72"/>
    <w:pPr>
      <w:numPr>
        <w:ilvl w:val="1"/>
        <w:numId w:val="22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0A18C4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4">
    <w:name w:val="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22">
    <w:name w:val="Основной текст 22"/>
    <w:basedOn w:val="a5"/>
    <w:rsid w:val="002F1811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20">
    <w:name w:val="Основной текст 3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3e">
    <w:name w:val="Обычный3"/>
    <w:rsid w:val="002F1811"/>
    <w:pPr>
      <w:widowControl w:val="0"/>
      <w:ind w:firstLine="400"/>
      <w:jc w:val="both"/>
    </w:pPr>
    <w:rPr>
      <w:snapToGrid w:val="0"/>
      <w:sz w:val="24"/>
    </w:rPr>
  </w:style>
  <w:style w:type="paragraph" w:customStyle="1" w:styleId="223">
    <w:name w:val="Основной текст с отступом 22"/>
    <w:basedOn w:val="a5"/>
    <w:rsid w:val="002F1811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21">
    <w:name w:val="Основной текст с отступом 32"/>
    <w:basedOn w:val="3e"/>
    <w:rsid w:val="002F1811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2f3">
    <w:name w:val="Текст2"/>
    <w:basedOn w:val="a5"/>
    <w:rsid w:val="002F1811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fc">
    <w:name w:val="Знак Знак Знак1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2f4">
    <w:name w:val="List 2"/>
    <w:basedOn w:val="a5"/>
    <w:rsid w:val="002F1811"/>
    <w:pPr>
      <w:widowControl/>
      <w:spacing w:line="360" w:lineRule="auto"/>
      <w:ind w:left="566" w:hanging="283"/>
    </w:pPr>
    <w:rPr>
      <w:szCs w:val="28"/>
    </w:rPr>
  </w:style>
  <w:style w:type="paragraph" w:customStyle="1" w:styleId="affffffff5">
    <w:name w:val="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d">
    <w:name w:val="Знак Знак Знак1"/>
    <w:basedOn w:val="a5"/>
    <w:rsid w:val="002F1811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5">
    <w:name w:val="Цитата2"/>
    <w:basedOn w:val="a5"/>
    <w:rsid w:val="002F1811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2f6">
    <w:name w:val="Основной текст2"/>
    <w:basedOn w:val="a5"/>
    <w:rsid w:val="002F1811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2f7">
    <w:name w:val="Подзаголовок2"/>
    <w:basedOn w:val="a5"/>
    <w:rsid w:val="002F1811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2f8">
    <w:name w:val="Текст выноски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2f9">
    <w:name w:val="Схема документа2"/>
    <w:basedOn w:val="a5"/>
    <w:rsid w:val="002F1811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2fa">
    <w:name w:val="Гиперссылка2"/>
    <w:rsid w:val="002F1811"/>
    <w:rPr>
      <w:color w:val="0000FF"/>
      <w:u w:val="single"/>
    </w:rPr>
  </w:style>
  <w:style w:type="character" w:customStyle="1" w:styleId="2fb">
    <w:name w:val="Просмотренная гиперссылка2"/>
    <w:rsid w:val="002F1811"/>
    <w:rPr>
      <w:color w:val="800080"/>
      <w:u w:val="single"/>
    </w:rPr>
  </w:style>
  <w:style w:type="paragraph" w:customStyle="1" w:styleId="2fc">
    <w:name w:val="Знак2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e">
    <w:name w:val="Знак Знак Знак1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3">
    <w:name w:val="Знак Знак8"/>
    <w:rsid w:val="002F1811"/>
    <w:rPr>
      <w:rFonts w:eastAsia="Times New Roman"/>
      <w:sz w:val="16"/>
      <w:szCs w:val="16"/>
      <w:lang w:eastAsia="ru-RU"/>
    </w:rPr>
  </w:style>
  <w:style w:type="paragraph" w:customStyle="1" w:styleId="4a">
    <w:name w:val="Знак4 Знак Знак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3">
    <w:name w:val="Знак Знак12"/>
    <w:locked/>
    <w:rsid w:val="002F1811"/>
    <w:rPr>
      <w:b/>
      <w:bCs/>
      <w:i/>
      <w:iCs/>
      <w:sz w:val="28"/>
      <w:szCs w:val="28"/>
      <w:lang w:val="ru-RU" w:eastAsia="ru-RU" w:bidi="ar-SA"/>
    </w:rPr>
  </w:style>
  <w:style w:type="character" w:customStyle="1" w:styleId="93">
    <w:name w:val="Знак Знак9"/>
    <w:locked/>
    <w:rsid w:val="002F1811"/>
    <w:rPr>
      <w:b/>
      <w:bCs/>
      <w:sz w:val="28"/>
      <w:szCs w:val="28"/>
      <w:lang w:val="ru-RU" w:eastAsia="ru-RU" w:bidi="ar-SA"/>
    </w:rPr>
  </w:style>
  <w:style w:type="character" w:customStyle="1" w:styleId="182">
    <w:name w:val="Знак Знак18"/>
    <w:rsid w:val="002F1811"/>
    <w:rPr>
      <w:rFonts w:eastAsia="Times New Roman"/>
      <w:bCs/>
      <w:i/>
      <w:snapToGrid w:val="0"/>
      <w:sz w:val="26"/>
      <w:szCs w:val="22"/>
    </w:rPr>
  </w:style>
  <w:style w:type="character" w:customStyle="1" w:styleId="172">
    <w:name w:val="Знак Знак17"/>
    <w:rsid w:val="002F1811"/>
    <w:rPr>
      <w:rFonts w:ascii="Arial" w:eastAsia="Times New Roman" w:hAnsi="Arial"/>
      <w:bCs/>
      <w:snapToGrid w:val="0"/>
      <w:sz w:val="22"/>
      <w:szCs w:val="22"/>
    </w:rPr>
  </w:style>
  <w:style w:type="character" w:customStyle="1" w:styleId="162">
    <w:name w:val="Знак Знак16"/>
    <w:rsid w:val="002F1811"/>
    <w:rPr>
      <w:rFonts w:eastAsia="Times New Roman"/>
      <w:i/>
      <w:sz w:val="20"/>
      <w:szCs w:val="22"/>
      <w:lang w:eastAsia="ru-RU"/>
    </w:rPr>
  </w:style>
  <w:style w:type="character" w:customStyle="1" w:styleId="152">
    <w:name w:val="Знак Знак15"/>
    <w:rsid w:val="002F1811"/>
    <w:rPr>
      <w:rFonts w:eastAsia="Times New Roman"/>
      <w:sz w:val="20"/>
      <w:szCs w:val="22"/>
      <w:lang w:eastAsia="ru-RU"/>
    </w:rPr>
  </w:style>
  <w:style w:type="character" w:customStyle="1" w:styleId="142">
    <w:name w:val="Знак Знак14"/>
    <w:rsid w:val="002F1811"/>
    <w:rPr>
      <w:bCs/>
      <w:i/>
      <w:snapToGrid w:val="0"/>
      <w:szCs w:val="22"/>
      <w:lang w:val="ru-RU" w:eastAsia="ru-RU" w:bidi="ar-SA"/>
    </w:rPr>
  </w:style>
  <w:style w:type="character" w:customStyle="1" w:styleId="2fd">
    <w:name w:val="Знак Знак2"/>
    <w:locked/>
    <w:rsid w:val="002F1811"/>
    <w:rPr>
      <w:b/>
      <w:bCs/>
      <w:sz w:val="28"/>
      <w:szCs w:val="28"/>
      <w:lang w:val="ru-RU" w:eastAsia="ru-RU" w:bidi="ar-SA"/>
    </w:rPr>
  </w:style>
  <w:style w:type="paragraph" w:customStyle="1" w:styleId="2fe">
    <w:name w:val="Абзац списка2"/>
    <w:basedOn w:val="a5"/>
    <w:link w:val="ListParagraphChar1"/>
    <w:qFormat/>
    <w:rsid w:val="002F1811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ff">
    <w:name w:val="Без интервала1"/>
    <w:rsid w:val="002F1811"/>
    <w:rPr>
      <w:rFonts w:ascii="Calibri" w:eastAsia="Calibri" w:hAnsi="Calibri"/>
      <w:sz w:val="22"/>
      <w:szCs w:val="22"/>
      <w:lang w:eastAsia="en-US"/>
    </w:rPr>
  </w:style>
  <w:style w:type="paragraph" w:customStyle="1" w:styleId="affffffff6">
    <w:name w:val="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ff0">
    <w:name w:val="Знак Знак1"/>
    <w:rsid w:val="002F1811"/>
    <w:rPr>
      <w:bCs/>
      <w:snapToGrid w:val="0"/>
      <w:szCs w:val="22"/>
      <w:lang w:val="ru-RU" w:eastAsia="ru-RU" w:bidi="ar-SA"/>
    </w:rPr>
  </w:style>
  <w:style w:type="character" w:customStyle="1" w:styleId="FTN-">
    <w:name w:val="FTN _коммСтиль полужирный курсив Узор: Нет (Светло-желтый)"/>
    <w:rsid w:val="002F1811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ListParagraphChar1">
    <w:name w:val="List Paragraph Char1"/>
    <w:link w:val="2fe"/>
    <w:locked/>
    <w:rsid w:val="00686896"/>
    <w:rPr>
      <w:rFonts w:ascii="Calibri" w:hAnsi="Calibri"/>
      <w:sz w:val="22"/>
      <w:szCs w:val="22"/>
    </w:rPr>
  </w:style>
  <w:style w:type="paragraph" w:customStyle="1" w:styleId="10">
    <w:name w:val="Список1"/>
    <w:basedOn w:val="a5"/>
    <w:rsid w:val="00320035"/>
    <w:pPr>
      <w:widowControl/>
      <w:numPr>
        <w:numId w:val="27"/>
      </w:numPr>
      <w:tabs>
        <w:tab w:val="left" w:pos="851"/>
      </w:tabs>
      <w:spacing w:line="360" w:lineRule="auto"/>
      <w:ind w:firstLine="0"/>
      <w:jc w:val="left"/>
    </w:pPr>
    <w:rPr>
      <w:rFonts w:ascii="Arial" w:eastAsia="Batang" w:hAnsi="Arial"/>
      <w:lang w:eastAsia="en-US"/>
    </w:rPr>
  </w:style>
  <w:style w:type="character" w:customStyle="1" w:styleId="WW8Num21z0">
    <w:name w:val="WW8Num21z0"/>
    <w:rsid w:val="00A927ED"/>
    <w:rPr>
      <w:rFonts w:ascii="Symbol" w:hAnsi="Symbol"/>
    </w:rPr>
  </w:style>
  <w:style w:type="character" w:customStyle="1" w:styleId="affffffff7">
    <w:name w:val="коммент"/>
    <w:rsid w:val="00990D9A"/>
    <w:rPr>
      <w:i/>
      <w:sz w:val="24"/>
      <w:u w:val="single"/>
      <w:shd w:val="clear" w:color="auto" w:fill="FFFF99"/>
    </w:rPr>
  </w:style>
  <w:style w:type="character" w:customStyle="1" w:styleId="rvts48220">
    <w:name w:val="rvts48220"/>
    <w:rsid w:val="007218FA"/>
    <w:rPr>
      <w:rFonts w:ascii="Verdana" w:hAnsi="Verdana" w:cs="Times New Roman"/>
      <w:color w:val="000000"/>
      <w:sz w:val="16"/>
      <w:szCs w:val="16"/>
      <w:u w:val="none"/>
      <w:effect w:val="none"/>
    </w:rPr>
  </w:style>
  <w:style w:type="numbering" w:customStyle="1" w:styleId="1ff1">
    <w:name w:val="Нет списка1"/>
    <w:next w:val="a8"/>
    <w:uiPriority w:val="99"/>
    <w:semiHidden/>
    <w:unhideWhenUsed/>
    <w:rsid w:val="007632A3"/>
  </w:style>
  <w:style w:type="paragraph" w:customStyle="1" w:styleId="Iiaioieo">
    <w:name w:val="Iiaioieo"/>
    <w:basedOn w:val="a5"/>
    <w:rsid w:val="007632A3"/>
    <w:pPr>
      <w:widowControl/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textAlignment w:val="baseline"/>
    </w:pPr>
    <w:rPr>
      <w:sz w:val="28"/>
    </w:rPr>
  </w:style>
  <w:style w:type="paragraph" w:customStyle="1" w:styleId="1ff2">
    <w:name w:val="Основной текст с отступом1"/>
    <w:basedOn w:val="a5"/>
    <w:rsid w:val="007632A3"/>
    <w:pPr>
      <w:widowControl/>
      <w:ind w:firstLine="720"/>
    </w:pPr>
    <w:rPr>
      <w:szCs w:val="24"/>
    </w:rPr>
  </w:style>
  <w:style w:type="paragraph" w:customStyle="1" w:styleId="affffffff8">
    <w:name w:val="Знак Знак Знак Знак Знак Знак Знак"/>
    <w:basedOn w:val="a5"/>
    <w:rsid w:val="007632A3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f">
    <w:name w:val="Пункт_2"/>
    <w:basedOn w:val="a5"/>
    <w:rsid w:val="007632A3"/>
    <w:pPr>
      <w:widowControl/>
      <w:tabs>
        <w:tab w:val="num" w:pos="1134"/>
      </w:tabs>
      <w:spacing w:line="360" w:lineRule="auto"/>
      <w:ind w:left="1134" w:hanging="1133"/>
    </w:pPr>
    <w:rPr>
      <w:snapToGrid w:val="0"/>
      <w:sz w:val="28"/>
    </w:rPr>
  </w:style>
  <w:style w:type="paragraph" w:customStyle="1" w:styleId="5ABCD">
    <w:name w:val="Пункт_5_ABCD"/>
    <w:basedOn w:val="a5"/>
    <w:rsid w:val="007632A3"/>
    <w:pPr>
      <w:widowControl/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1ff3">
    <w:name w:val="Пункт_1"/>
    <w:basedOn w:val="a5"/>
    <w:rsid w:val="007632A3"/>
    <w:pPr>
      <w:keepNext/>
      <w:widowControl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paragraph" w:customStyle="1" w:styleId="tztxtlist">
    <w:name w:val="tz_txt_list"/>
    <w:basedOn w:val="a5"/>
    <w:rsid w:val="007632A3"/>
    <w:pPr>
      <w:widowControl/>
      <w:numPr>
        <w:numId w:val="36"/>
      </w:numPr>
      <w:spacing w:line="360" w:lineRule="auto"/>
    </w:pPr>
    <w:rPr>
      <w:snapToGrid w:val="0"/>
      <w:sz w:val="28"/>
    </w:rPr>
  </w:style>
  <w:style w:type="table" w:customStyle="1" w:styleId="1ff4">
    <w:name w:val="Сетка таблицы1"/>
    <w:basedOn w:val="a7"/>
    <w:next w:val="afffff9"/>
    <w:rsid w:val="007632A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5">
    <w:name w:val="1 уровень"/>
    <w:basedOn w:val="afff1"/>
    <w:rsid w:val="007632A3"/>
    <w:pPr>
      <w:tabs>
        <w:tab w:val="num" w:pos="360"/>
      </w:tabs>
      <w:spacing w:line="240" w:lineRule="auto"/>
      <w:ind w:left="360" w:hanging="360"/>
      <w:jc w:val="center"/>
    </w:pPr>
    <w:rPr>
      <w:b/>
      <w:i w:val="0"/>
      <w:sz w:val="24"/>
      <w:szCs w:val="24"/>
    </w:rPr>
  </w:style>
  <w:style w:type="paragraph" w:customStyle="1" w:styleId="1TimesNewRoman">
    <w:name w:val="Стиль Заголовок 1 + Times New Roman"/>
    <w:basedOn w:val="11"/>
    <w:link w:val="1TimesNewRoman0"/>
    <w:rsid w:val="007632A3"/>
    <w:p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bCs/>
      <w:caps/>
      <w:sz w:val="36"/>
      <w:szCs w:val="36"/>
    </w:rPr>
  </w:style>
  <w:style w:type="character" w:customStyle="1" w:styleId="22">
    <w:name w:val="Пункт2 Знак"/>
    <w:link w:val="21"/>
    <w:rsid w:val="007632A3"/>
    <w:rPr>
      <w:b/>
      <w:sz w:val="22"/>
    </w:rPr>
  </w:style>
  <w:style w:type="paragraph" w:customStyle="1" w:styleId="a00">
    <w:name w:val="a0"/>
    <w:basedOn w:val="a5"/>
    <w:uiPriority w:val="99"/>
    <w:rsid w:val="007632A3"/>
    <w:pPr>
      <w:widowControl/>
      <w:spacing w:after="120"/>
      <w:ind w:firstLine="0"/>
    </w:pPr>
    <w:rPr>
      <w:rFonts w:eastAsia="Calibri"/>
      <w:szCs w:val="24"/>
    </w:rPr>
  </w:style>
  <w:style w:type="character" w:customStyle="1" w:styleId="1TimesNewRoman0">
    <w:name w:val="Стиль Заголовок 1 + Times New Roman Знак"/>
    <w:link w:val="1TimesNewRoman"/>
    <w:rsid w:val="007632A3"/>
    <w:rPr>
      <w:b/>
      <w:bCs/>
      <w:caps/>
      <w:kern w:val="28"/>
      <w:sz w:val="36"/>
      <w:szCs w:val="36"/>
    </w:rPr>
  </w:style>
  <w:style w:type="paragraph" w:customStyle="1" w:styleId="2ff0">
    <w:name w:val="Абзац списка2"/>
    <w:basedOn w:val="a5"/>
    <w:rsid w:val="007632A3"/>
    <w:pPr>
      <w:widowControl/>
      <w:ind w:left="720" w:firstLine="0"/>
      <w:contextualSpacing/>
      <w:jc w:val="left"/>
    </w:pPr>
    <w:rPr>
      <w:szCs w:val="24"/>
    </w:rPr>
  </w:style>
  <w:style w:type="paragraph" w:customStyle="1" w:styleId="affffffff9">
    <w:name w:val="Абзац"/>
    <w:basedOn w:val="a5"/>
    <w:rsid w:val="008F768B"/>
    <w:pPr>
      <w:widowControl/>
      <w:spacing w:after="120"/>
      <w:ind w:firstLine="0"/>
    </w:pPr>
    <w:rPr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Users\moskot.sn\AppData\Local\Microsoft\Windows\Temporary%20Internet%20Files\Content.Outlook\OK9AJ60J\www.mrsk-1.ru" TargetMode="External"/><Relationship Id="rId18" Type="http://schemas.openxmlformats.org/officeDocument/2006/relationships/image" Target="media/image1.wmf"/><Relationship Id="rId26" Type="http://schemas.openxmlformats.org/officeDocument/2006/relationships/image" Target="media/image6.w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file:///C:\Users\moskot.sn\AppData\Local\Microsoft\Windows\Temporary%20Internet%20Files\Content.Outlook\OK9AJ60J\www.b2b-mrsk.ru" TargetMode="External"/><Relationship Id="rId17" Type="http://schemas.openxmlformats.org/officeDocument/2006/relationships/hyperlink" Target="file:///C:\Users\moskot.sn\AppData\Local\Microsoft\Windows\Temporary%20Internet%20Files\Content.Outlook\OK9AJ60J\www.b2b-mrsk.ru" TargetMode="External"/><Relationship Id="rId25" Type="http://schemas.openxmlformats.org/officeDocument/2006/relationships/oleObject" Target="embeddings/oleObject3.bin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main?base=LAW;n=115717;fld=134;dst=100014" TargetMode="External"/><Relationship Id="rId20" Type="http://schemas.openxmlformats.org/officeDocument/2006/relationships/image" Target="media/image3.wmf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\Users\moskot.sn\AppData\Local\Microsoft\Windows\Temporary%20Internet%20Files\Content.Outlook\OK9AJ60J\www.zakupki.gov.ru" TargetMode="External"/><Relationship Id="rId24" Type="http://schemas.openxmlformats.org/officeDocument/2006/relationships/image" Target="media/image5.wmf"/><Relationship Id="rId32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consultantplus://offline/main?base=LAW;n=115717;fld=134;dst=100014" TargetMode="External"/><Relationship Id="rId23" Type="http://schemas.openxmlformats.org/officeDocument/2006/relationships/oleObject" Target="embeddings/oleObject2.bin"/><Relationship Id="rId28" Type="http://schemas.openxmlformats.org/officeDocument/2006/relationships/image" Target="media/image8.wmf"/><Relationship Id="rId10" Type="http://schemas.openxmlformats.org/officeDocument/2006/relationships/footer" Target="footer1.xml"/><Relationship Id="rId19" Type="http://schemas.openxmlformats.org/officeDocument/2006/relationships/image" Target="media/image2.wmf"/><Relationship Id="rId31" Type="http://schemas.openxmlformats.org/officeDocument/2006/relationships/hyperlink" Target="file:///C:\Users\moskot.sn\AppData\Local\Microsoft\Windows\Temporary%20Internet%20Files\Content.Outlook\OK9AJ60J\www.b2b-mrsk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Moskot.SN@mrsk-1.ru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7.wmf"/><Relationship Id="rId30" Type="http://schemas.openxmlformats.org/officeDocument/2006/relationships/hyperlink" Target="file:///C:\Users\moskot.sn\AppData\Local\Microsoft\Windows\Temporary%20Internet%20Files\Content.Outlook\OK9AJ60J\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384F-2549-473F-AFBC-F8793670E5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B3E837-641C-4E78-A3E3-4616852D2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10078</Words>
  <Characters>57445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67389</CharactersWithSpaces>
  <SharedDoc>false</SharedDoc>
  <HLinks>
    <vt:vector size="258" baseType="variant">
      <vt:variant>
        <vt:i4>7208996</vt:i4>
      </vt:variant>
      <vt:variant>
        <vt:i4>234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231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7274549</vt:i4>
      </vt:variant>
      <vt:variant>
        <vt:i4>228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_Toc348531845</vt:lpwstr>
      </vt:variant>
      <vt:variant>
        <vt:i4>1245232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_Toc348531844</vt:lpwstr>
      </vt:variant>
      <vt:variant>
        <vt:i4>1245232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_Toc348531843</vt:lpwstr>
      </vt:variant>
      <vt:variant>
        <vt:i4>1245232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_Toc348531842</vt:lpwstr>
      </vt:variant>
      <vt:variant>
        <vt:i4>1245232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_Toc348531841</vt:lpwstr>
      </vt:variant>
      <vt:variant>
        <vt:i4>1245232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_Toc348531840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_Toc348531839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_Toc348531838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_Toc348531837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_Toc348531836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_Toc348531835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_Toc348531834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_Toc348531833</vt:lpwstr>
      </vt:variant>
      <vt:variant>
        <vt:i4>1310768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_Toc348531832</vt:lpwstr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_Toc348531831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_Toc348531830</vt:lpwstr>
      </vt:variant>
      <vt:variant>
        <vt:i4>1376304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_Toc348531829</vt:lpwstr>
      </vt:variant>
      <vt:variant>
        <vt:i4>1376304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_Toc348531828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_Toc348531827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_Toc348531826</vt:lpwstr>
      </vt:variant>
      <vt:variant>
        <vt:i4>1376304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_Toc348531825</vt:lpwstr>
      </vt:variant>
      <vt:variant>
        <vt:i4>1376304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_Toc348531824</vt:lpwstr>
      </vt:variant>
      <vt:variant>
        <vt:i4>1376304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_Toc348531823</vt:lpwstr>
      </vt:variant>
      <vt:variant>
        <vt:i4>1376304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_Toc348531822</vt:lpwstr>
      </vt:variant>
      <vt:variant>
        <vt:i4>1376304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_Toc348531821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_Toc348531820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_Toc348531819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_Toc348531818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_Toc348531817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_Toc348531816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_Toc348531815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_Toc348531814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_Toc348531813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_Toc348531812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_Toc348531811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_Toc348531810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_Toc348531809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_Toc348531808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_Toc348531807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_Toc348531806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creator>Перов Б.Ю.</dc:creator>
  <cp:lastModifiedBy>Александрова Е. А.</cp:lastModifiedBy>
  <cp:revision>4</cp:revision>
  <cp:lastPrinted>2014-02-05T10:23:00Z</cp:lastPrinted>
  <dcterms:created xsi:type="dcterms:W3CDTF">2014-04-04T12:09:00Z</dcterms:created>
  <dcterms:modified xsi:type="dcterms:W3CDTF">2014-04-07T09:25:00Z</dcterms:modified>
</cp:coreProperties>
</file>